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FA127" w14:textId="4BC4A254" w:rsidR="00062D62" w:rsidRPr="00062D62" w:rsidRDefault="00062D62" w:rsidP="00062D62">
      <w:pPr>
        <w:keepNext/>
        <w:spacing w:before="0" w:after="0" w:line="23" w:lineRule="atLeast"/>
        <w:outlineLvl w:val="0"/>
        <w:rPr>
          <w:rFonts w:cs="Arial"/>
          <w:b/>
          <w:szCs w:val="24"/>
        </w:rPr>
      </w:pPr>
      <w:r w:rsidRPr="00062D62">
        <w:rPr>
          <w:rFonts w:cs="Arial"/>
          <w:b/>
          <w:szCs w:val="24"/>
        </w:rPr>
        <w:t>PRAMONINIU BŪDU IZOLIUOT</w:t>
      </w:r>
      <w:r>
        <w:rPr>
          <w:rFonts w:cs="Arial"/>
          <w:b/>
          <w:szCs w:val="24"/>
        </w:rPr>
        <w:t>Ų</w:t>
      </w:r>
      <w:r w:rsidRPr="00062D62">
        <w:rPr>
          <w:rFonts w:cs="Arial"/>
          <w:b/>
          <w:szCs w:val="24"/>
        </w:rPr>
        <w:t xml:space="preserve"> ŠILUMOS TIEKIMO VAMZDŽI</w:t>
      </w:r>
      <w:r>
        <w:rPr>
          <w:rFonts w:cs="Arial"/>
          <w:b/>
          <w:szCs w:val="24"/>
        </w:rPr>
        <w:t>Ų</w:t>
      </w:r>
      <w:r w:rsidRPr="00062D62">
        <w:rPr>
          <w:rFonts w:cs="Arial"/>
          <w:b/>
          <w:szCs w:val="24"/>
        </w:rPr>
        <w:t xml:space="preserve"> IR JŲ </w:t>
      </w:r>
      <w:r>
        <w:rPr>
          <w:rFonts w:cs="Arial"/>
          <w:b/>
          <w:szCs w:val="24"/>
        </w:rPr>
        <w:t>F</w:t>
      </w:r>
      <w:r w:rsidRPr="00062D62">
        <w:rPr>
          <w:rFonts w:cs="Arial"/>
          <w:b/>
          <w:szCs w:val="24"/>
        </w:rPr>
        <w:t>ASONIN</w:t>
      </w:r>
      <w:r>
        <w:rPr>
          <w:rFonts w:cs="Arial"/>
          <w:b/>
          <w:szCs w:val="24"/>
        </w:rPr>
        <w:t>IŲ</w:t>
      </w:r>
      <w:r w:rsidRPr="00062D62">
        <w:rPr>
          <w:rFonts w:cs="Arial"/>
          <w:b/>
          <w:szCs w:val="24"/>
        </w:rPr>
        <w:t xml:space="preserve"> DALI</w:t>
      </w:r>
      <w:r>
        <w:rPr>
          <w:rFonts w:cs="Arial"/>
          <w:b/>
          <w:szCs w:val="24"/>
        </w:rPr>
        <w:t>Ų</w:t>
      </w:r>
    </w:p>
    <w:p w14:paraId="2C18BE56" w14:textId="13EA40B2" w:rsidR="00B767F3" w:rsidRPr="004635C3" w:rsidRDefault="00DD7479" w:rsidP="004046F6">
      <w:pPr>
        <w:pStyle w:val="Pavadinimas1"/>
        <w:spacing w:line="276" w:lineRule="auto"/>
      </w:pPr>
      <w:r w:rsidRPr="004635C3">
        <w:t xml:space="preserve">pirkimo-pardavimo sutarties </w:t>
      </w:r>
      <w:r w:rsidRPr="004635C3">
        <w:rPr>
          <w:bCs/>
        </w:rPr>
        <w:t>Specialiosios</w:t>
      </w:r>
      <w:r w:rsidRPr="004635C3">
        <w:t xml:space="preserve"> sąlygos</w:t>
      </w:r>
    </w:p>
    <w:p w14:paraId="745CBC8E" w14:textId="77777777" w:rsidR="00B767F3" w:rsidRDefault="00B767F3" w:rsidP="004046F6">
      <w:pPr>
        <w:spacing w:line="276" w:lineRule="auto"/>
        <w:rPr>
          <w:rFonts w:cs="Arial"/>
          <w:szCs w:val="24"/>
        </w:rPr>
      </w:pPr>
    </w:p>
    <w:p w14:paraId="2577F08A" w14:textId="77777777" w:rsidR="0008595F" w:rsidRPr="004635C3" w:rsidRDefault="0008595F" w:rsidP="004046F6">
      <w:pPr>
        <w:spacing w:line="276" w:lineRule="auto"/>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2"/>
        <w:gridCol w:w="1924"/>
        <w:gridCol w:w="2533"/>
        <w:gridCol w:w="2756"/>
      </w:tblGrid>
      <w:tr w:rsidR="00B767F3" w:rsidRPr="004635C3" w14:paraId="079717A4" w14:textId="77777777" w:rsidTr="00A94EAD">
        <w:tc>
          <w:tcPr>
            <w:tcW w:w="1480" w:type="pct"/>
          </w:tcPr>
          <w:p w14:paraId="24BA92D1" w14:textId="77777777" w:rsidR="00B767F3" w:rsidRPr="004635C3" w:rsidRDefault="00DD7479" w:rsidP="00A94EAD">
            <w:pPr>
              <w:pStyle w:val="Antrat30"/>
              <w:rPr>
                <w:b w:val="0"/>
                <w:bCs/>
              </w:rPr>
            </w:pPr>
            <w:r w:rsidRPr="00A94EAD">
              <w:t>Sutarties pavadinimas</w:t>
            </w:r>
          </w:p>
        </w:tc>
        <w:tc>
          <w:tcPr>
            <w:tcW w:w="3520" w:type="pct"/>
            <w:gridSpan w:val="3"/>
          </w:tcPr>
          <w:p w14:paraId="249F1FE3" w14:textId="77777777" w:rsidR="00B767F3" w:rsidRPr="004635C3" w:rsidRDefault="00B767F3" w:rsidP="00A94EAD">
            <w:pPr>
              <w:pStyle w:val="Antrat30"/>
            </w:pPr>
          </w:p>
        </w:tc>
      </w:tr>
      <w:tr w:rsidR="00B767F3" w:rsidRPr="004635C3" w14:paraId="56375B6F" w14:textId="77777777" w:rsidTr="00A94EAD">
        <w:tc>
          <w:tcPr>
            <w:tcW w:w="1480" w:type="pct"/>
          </w:tcPr>
          <w:p w14:paraId="4A72AFB1" w14:textId="77777777" w:rsidR="00B767F3" w:rsidRPr="004635C3" w:rsidRDefault="00DD7479" w:rsidP="00A94EAD">
            <w:pPr>
              <w:pStyle w:val="Antrat30"/>
              <w:rPr>
                <w:b w:val="0"/>
                <w:bCs/>
              </w:rPr>
            </w:pPr>
            <w:r w:rsidRPr="00A94EAD">
              <w:t>Sutarties data</w:t>
            </w:r>
          </w:p>
        </w:tc>
        <w:tc>
          <w:tcPr>
            <w:tcW w:w="939" w:type="pct"/>
          </w:tcPr>
          <w:p w14:paraId="2CCAED39" w14:textId="77777777" w:rsidR="00B767F3" w:rsidRPr="004635C3" w:rsidRDefault="00B767F3" w:rsidP="00A94EAD">
            <w:pPr>
              <w:pStyle w:val="Antrat30"/>
            </w:pPr>
          </w:p>
        </w:tc>
        <w:tc>
          <w:tcPr>
            <w:tcW w:w="1236" w:type="pct"/>
          </w:tcPr>
          <w:p w14:paraId="7FFB67F7" w14:textId="77777777" w:rsidR="00B767F3" w:rsidRPr="004635C3" w:rsidRDefault="00DD7479" w:rsidP="00A94EAD">
            <w:pPr>
              <w:pStyle w:val="Antrat30"/>
              <w:rPr>
                <w:bCs/>
              </w:rPr>
            </w:pPr>
            <w:r w:rsidRPr="00A94EAD">
              <w:t>Sutarties numeris</w:t>
            </w:r>
          </w:p>
        </w:tc>
        <w:tc>
          <w:tcPr>
            <w:tcW w:w="1345" w:type="pct"/>
          </w:tcPr>
          <w:p w14:paraId="6AD05AC6" w14:textId="77777777" w:rsidR="00B767F3" w:rsidRPr="004635C3" w:rsidRDefault="00B767F3" w:rsidP="00A94EAD">
            <w:pPr>
              <w:pStyle w:val="Antrat30"/>
            </w:pPr>
          </w:p>
        </w:tc>
      </w:tr>
    </w:tbl>
    <w:p w14:paraId="24BB94C2" w14:textId="77777777" w:rsidR="00B767F3" w:rsidRPr="004635C3" w:rsidRDefault="00B767F3" w:rsidP="004046F6">
      <w:pPr>
        <w:spacing w:line="276" w:lineRule="auto"/>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0"/>
        <w:gridCol w:w="3696"/>
        <w:gridCol w:w="3639"/>
      </w:tblGrid>
      <w:tr w:rsidR="00B767F3" w:rsidRPr="004635C3" w14:paraId="6C5DC4DA" w14:textId="77777777" w:rsidTr="0022645A">
        <w:tc>
          <w:tcPr>
            <w:tcW w:w="5000" w:type="pct"/>
            <w:gridSpan w:val="3"/>
          </w:tcPr>
          <w:p w14:paraId="4B468B60" w14:textId="52E8D39A" w:rsidR="00B767F3" w:rsidRPr="00355571" w:rsidRDefault="00DD7479" w:rsidP="004046F6">
            <w:pPr>
              <w:pStyle w:val="Antrat1"/>
              <w:numPr>
                <w:ilvl w:val="0"/>
                <w:numId w:val="1"/>
              </w:numPr>
              <w:spacing w:line="276" w:lineRule="auto"/>
              <w:ind w:left="318"/>
            </w:pPr>
            <w:r w:rsidRPr="009A4643">
              <w:rPr>
                <w:bCs w:val="0"/>
              </w:rPr>
              <w:t>SUTARTIES ŠALYS</w:t>
            </w:r>
          </w:p>
        </w:tc>
      </w:tr>
      <w:tr w:rsidR="00723951" w:rsidRPr="004635C3" w14:paraId="3344BE00" w14:textId="77777777" w:rsidTr="0022645A">
        <w:tc>
          <w:tcPr>
            <w:tcW w:w="1420" w:type="pct"/>
            <w:vMerge w:val="restart"/>
          </w:tcPr>
          <w:p w14:paraId="312E5BFF" w14:textId="77777777" w:rsidR="00723951" w:rsidRPr="0076139B" w:rsidRDefault="00723951" w:rsidP="00441E10">
            <w:pPr>
              <w:pStyle w:val="Antrat2"/>
              <w:numPr>
                <w:ilvl w:val="1"/>
                <w:numId w:val="2"/>
              </w:numPr>
              <w:spacing w:line="276" w:lineRule="auto"/>
              <w:ind w:left="886" w:hanging="567"/>
              <w:contextualSpacing w:val="0"/>
            </w:pPr>
            <w:r w:rsidRPr="0076139B">
              <w:t>Pirkėjas</w:t>
            </w:r>
          </w:p>
          <w:p w14:paraId="5A8C2445" w14:textId="77777777" w:rsidR="00723951" w:rsidRPr="0076139B" w:rsidRDefault="00723951" w:rsidP="004046F6">
            <w:pPr>
              <w:spacing w:line="276" w:lineRule="auto"/>
              <w:rPr>
                <w:rFonts w:cs="Arial"/>
                <w:b/>
                <w:kern w:val="2"/>
                <w:szCs w:val="24"/>
              </w:rPr>
            </w:pPr>
          </w:p>
          <w:p w14:paraId="4D5854B7" w14:textId="77777777" w:rsidR="00723951" w:rsidRPr="0076139B" w:rsidRDefault="00723951" w:rsidP="004046F6">
            <w:pPr>
              <w:spacing w:line="276" w:lineRule="auto"/>
              <w:rPr>
                <w:rFonts w:cs="Arial"/>
                <w:b/>
                <w:kern w:val="2"/>
                <w:szCs w:val="24"/>
              </w:rPr>
            </w:pPr>
          </w:p>
          <w:p w14:paraId="50B6CEAA" w14:textId="77777777" w:rsidR="00723951" w:rsidRPr="0076139B" w:rsidRDefault="00723951" w:rsidP="004046F6">
            <w:pPr>
              <w:spacing w:line="276" w:lineRule="auto"/>
              <w:rPr>
                <w:rFonts w:cs="Arial"/>
                <w:b/>
                <w:kern w:val="2"/>
                <w:szCs w:val="24"/>
              </w:rPr>
            </w:pPr>
          </w:p>
          <w:p w14:paraId="141B0403" w14:textId="2B66E520" w:rsidR="00723951" w:rsidRPr="004635C3" w:rsidRDefault="00723951" w:rsidP="004046F6">
            <w:pPr>
              <w:spacing w:line="276" w:lineRule="auto"/>
              <w:rPr>
                <w:rFonts w:cs="Arial"/>
                <w:b/>
                <w:bCs/>
                <w:kern w:val="2"/>
                <w:szCs w:val="24"/>
              </w:rPr>
            </w:pPr>
          </w:p>
        </w:tc>
        <w:tc>
          <w:tcPr>
            <w:tcW w:w="1804" w:type="pct"/>
          </w:tcPr>
          <w:p w14:paraId="6B759FF5" w14:textId="666F72DE" w:rsidR="00723951" w:rsidRPr="00412B3D" w:rsidRDefault="00723951" w:rsidP="00441E10">
            <w:pPr>
              <w:pStyle w:val="Tekstas"/>
              <w:numPr>
                <w:ilvl w:val="2"/>
                <w:numId w:val="4"/>
              </w:numPr>
              <w:spacing w:line="276" w:lineRule="auto"/>
              <w:ind w:left="762" w:hanging="762"/>
            </w:pPr>
            <w:r w:rsidRPr="0076139B">
              <w:t>Pavadinimas</w:t>
            </w:r>
          </w:p>
        </w:tc>
        <w:tc>
          <w:tcPr>
            <w:tcW w:w="1776" w:type="pct"/>
          </w:tcPr>
          <w:p w14:paraId="1A86750A" w14:textId="24854749" w:rsidR="00723951" w:rsidRPr="004635C3" w:rsidRDefault="002940D5" w:rsidP="004046F6">
            <w:pPr>
              <w:spacing w:line="276" w:lineRule="auto"/>
              <w:rPr>
                <w:rFonts w:cs="Arial"/>
                <w:kern w:val="2"/>
                <w:szCs w:val="24"/>
              </w:rPr>
            </w:pPr>
            <w:r w:rsidRPr="002940D5">
              <w:rPr>
                <w:rFonts w:cs="Arial"/>
                <w:kern w:val="2"/>
                <w:szCs w:val="24"/>
              </w:rPr>
              <w:t>AB „Klaipėdos energija“</w:t>
            </w:r>
          </w:p>
        </w:tc>
      </w:tr>
      <w:tr w:rsidR="00723951" w:rsidRPr="004635C3" w14:paraId="3C548A23" w14:textId="77777777" w:rsidTr="0022645A">
        <w:tc>
          <w:tcPr>
            <w:tcW w:w="1420" w:type="pct"/>
            <w:vMerge/>
          </w:tcPr>
          <w:p w14:paraId="6F39D6C5" w14:textId="77777777" w:rsidR="00723951" w:rsidRPr="004635C3" w:rsidRDefault="00723951" w:rsidP="004046F6">
            <w:pPr>
              <w:spacing w:line="276" w:lineRule="auto"/>
              <w:rPr>
                <w:rFonts w:cs="Arial"/>
                <w:kern w:val="2"/>
                <w:szCs w:val="24"/>
              </w:rPr>
            </w:pPr>
          </w:p>
        </w:tc>
        <w:tc>
          <w:tcPr>
            <w:tcW w:w="1804" w:type="pct"/>
          </w:tcPr>
          <w:p w14:paraId="18F13C6E" w14:textId="31D9EEEB" w:rsidR="00723951" w:rsidRPr="00135331" w:rsidRDefault="00723951" w:rsidP="00441E10">
            <w:pPr>
              <w:pStyle w:val="Tekstas"/>
              <w:numPr>
                <w:ilvl w:val="2"/>
                <w:numId w:val="4"/>
              </w:numPr>
              <w:spacing w:line="276" w:lineRule="auto"/>
              <w:ind w:left="762" w:hanging="762"/>
            </w:pPr>
            <w:r w:rsidRPr="0076139B">
              <w:t>Juridinio asmens kodas</w:t>
            </w:r>
          </w:p>
        </w:tc>
        <w:tc>
          <w:tcPr>
            <w:tcW w:w="1776" w:type="pct"/>
          </w:tcPr>
          <w:p w14:paraId="79A7FAFC" w14:textId="4F2A6171" w:rsidR="00723951" w:rsidRPr="004635C3" w:rsidRDefault="001C5A0A" w:rsidP="004046F6">
            <w:pPr>
              <w:spacing w:line="276" w:lineRule="auto"/>
              <w:rPr>
                <w:rFonts w:cs="Arial"/>
                <w:kern w:val="2"/>
                <w:szCs w:val="24"/>
              </w:rPr>
            </w:pPr>
            <w:r w:rsidRPr="001C5A0A">
              <w:rPr>
                <w:rFonts w:cs="Arial"/>
                <w:kern w:val="2"/>
                <w:szCs w:val="24"/>
              </w:rPr>
              <w:t>140249252</w:t>
            </w:r>
          </w:p>
        </w:tc>
      </w:tr>
      <w:tr w:rsidR="00723951" w:rsidRPr="004635C3" w14:paraId="7E406A40" w14:textId="77777777" w:rsidTr="0022645A">
        <w:tc>
          <w:tcPr>
            <w:tcW w:w="1420" w:type="pct"/>
            <w:vMerge/>
          </w:tcPr>
          <w:p w14:paraId="12442C78" w14:textId="77777777" w:rsidR="00723951" w:rsidRPr="004635C3" w:rsidRDefault="00723951" w:rsidP="004046F6">
            <w:pPr>
              <w:spacing w:line="276" w:lineRule="auto"/>
              <w:rPr>
                <w:rFonts w:cs="Arial"/>
                <w:kern w:val="2"/>
                <w:szCs w:val="24"/>
              </w:rPr>
            </w:pPr>
          </w:p>
        </w:tc>
        <w:tc>
          <w:tcPr>
            <w:tcW w:w="1804" w:type="pct"/>
          </w:tcPr>
          <w:p w14:paraId="5C6AC392" w14:textId="10AF6AF7" w:rsidR="00723951" w:rsidRPr="00135331" w:rsidRDefault="00723951" w:rsidP="00441E10">
            <w:pPr>
              <w:pStyle w:val="Tekstas"/>
              <w:numPr>
                <w:ilvl w:val="2"/>
                <w:numId w:val="4"/>
              </w:numPr>
              <w:spacing w:line="276" w:lineRule="auto"/>
              <w:ind w:left="762" w:hanging="762"/>
            </w:pPr>
            <w:r w:rsidRPr="0076139B">
              <w:t>Adresas</w:t>
            </w:r>
          </w:p>
        </w:tc>
        <w:tc>
          <w:tcPr>
            <w:tcW w:w="1776" w:type="pct"/>
          </w:tcPr>
          <w:p w14:paraId="06DD98ED" w14:textId="7CC88FAC" w:rsidR="00723951" w:rsidRPr="004635C3" w:rsidRDefault="00BE5DA6" w:rsidP="00BE5DA6">
            <w:pPr>
              <w:spacing w:line="276" w:lineRule="auto"/>
              <w:rPr>
                <w:rFonts w:cs="Arial"/>
                <w:kern w:val="2"/>
                <w:szCs w:val="24"/>
              </w:rPr>
            </w:pPr>
            <w:r w:rsidRPr="00BE5DA6">
              <w:rPr>
                <w:rFonts w:cs="Arial"/>
                <w:kern w:val="2"/>
                <w:szCs w:val="24"/>
              </w:rPr>
              <w:t>Danės g. 8, LT-92109, Klaipėda</w:t>
            </w:r>
          </w:p>
        </w:tc>
      </w:tr>
      <w:tr w:rsidR="00723951" w:rsidRPr="004635C3" w14:paraId="3B5E3967" w14:textId="77777777" w:rsidTr="0022645A">
        <w:tc>
          <w:tcPr>
            <w:tcW w:w="1420" w:type="pct"/>
            <w:vMerge/>
          </w:tcPr>
          <w:p w14:paraId="08391543" w14:textId="77777777" w:rsidR="00723951" w:rsidRPr="004635C3" w:rsidRDefault="00723951" w:rsidP="004046F6">
            <w:pPr>
              <w:spacing w:line="276" w:lineRule="auto"/>
              <w:rPr>
                <w:rFonts w:cs="Arial"/>
                <w:kern w:val="2"/>
                <w:szCs w:val="24"/>
              </w:rPr>
            </w:pPr>
          </w:p>
        </w:tc>
        <w:tc>
          <w:tcPr>
            <w:tcW w:w="1804" w:type="pct"/>
          </w:tcPr>
          <w:p w14:paraId="10F15022" w14:textId="34A7450C" w:rsidR="00723951" w:rsidRPr="00135331" w:rsidRDefault="00723951" w:rsidP="00441E10">
            <w:pPr>
              <w:pStyle w:val="Tekstas"/>
              <w:numPr>
                <w:ilvl w:val="2"/>
                <w:numId w:val="4"/>
              </w:numPr>
              <w:spacing w:line="276" w:lineRule="auto"/>
              <w:ind w:left="762" w:hanging="762"/>
            </w:pPr>
            <w:r w:rsidRPr="0076139B">
              <w:t>PVM mokėtojo kodas</w:t>
            </w:r>
          </w:p>
        </w:tc>
        <w:tc>
          <w:tcPr>
            <w:tcW w:w="1776" w:type="pct"/>
          </w:tcPr>
          <w:p w14:paraId="149BE2F3" w14:textId="6A8A9E64" w:rsidR="00723951" w:rsidRPr="004635C3" w:rsidRDefault="003B0027" w:rsidP="004046F6">
            <w:pPr>
              <w:spacing w:line="276" w:lineRule="auto"/>
              <w:rPr>
                <w:rFonts w:cs="Arial"/>
                <w:kern w:val="2"/>
                <w:szCs w:val="24"/>
              </w:rPr>
            </w:pPr>
            <w:r w:rsidRPr="003B0027">
              <w:rPr>
                <w:rFonts w:cs="Arial"/>
                <w:bCs/>
                <w:kern w:val="2"/>
                <w:szCs w:val="24"/>
              </w:rPr>
              <w:t>LT402492515</w:t>
            </w:r>
          </w:p>
        </w:tc>
      </w:tr>
      <w:tr w:rsidR="00723951" w:rsidRPr="004635C3" w14:paraId="0320FC63" w14:textId="77777777" w:rsidTr="0022645A">
        <w:tc>
          <w:tcPr>
            <w:tcW w:w="1420" w:type="pct"/>
            <w:vMerge/>
          </w:tcPr>
          <w:p w14:paraId="28CCF5F1" w14:textId="77777777" w:rsidR="00723951" w:rsidRPr="004635C3" w:rsidRDefault="00723951" w:rsidP="004046F6">
            <w:pPr>
              <w:spacing w:line="276" w:lineRule="auto"/>
              <w:rPr>
                <w:rFonts w:cs="Arial"/>
                <w:kern w:val="2"/>
                <w:szCs w:val="24"/>
              </w:rPr>
            </w:pPr>
          </w:p>
        </w:tc>
        <w:tc>
          <w:tcPr>
            <w:tcW w:w="1804" w:type="pct"/>
          </w:tcPr>
          <w:p w14:paraId="5A03EA01" w14:textId="1010A37F" w:rsidR="00723951" w:rsidRPr="00135331" w:rsidRDefault="00723951" w:rsidP="00441E10">
            <w:pPr>
              <w:pStyle w:val="Tekstas"/>
              <w:numPr>
                <w:ilvl w:val="2"/>
                <w:numId w:val="4"/>
              </w:numPr>
              <w:spacing w:line="276" w:lineRule="auto"/>
              <w:ind w:left="762" w:hanging="762"/>
            </w:pPr>
            <w:r w:rsidRPr="0076139B">
              <w:t>Atsiskaitomoji sąskaita</w:t>
            </w:r>
          </w:p>
        </w:tc>
        <w:tc>
          <w:tcPr>
            <w:tcW w:w="1776" w:type="pct"/>
          </w:tcPr>
          <w:p w14:paraId="6334FED4" w14:textId="79DF3CDC" w:rsidR="00723951" w:rsidRPr="004635C3" w:rsidRDefault="0030431A" w:rsidP="004046F6">
            <w:pPr>
              <w:spacing w:line="276" w:lineRule="auto"/>
              <w:rPr>
                <w:rFonts w:cs="Arial"/>
                <w:kern w:val="2"/>
                <w:szCs w:val="24"/>
              </w:rPr>
            </w:pPr>
            <w:r w:rsidRPr="0030431A">
              <w:rPr>
                <w:rFonts w:cs="Arial"/>
                <w:kern w:val="2"/>
                <w:szCs w:val="24"/>
              </w:rPr>
              <w:t>LT857044060000708123</w:t>
            </w:r>
          </w:p>
        </w:tc>
      </w:tr>
      <w:tr w:rsidR="00723951" w:rsidRPr="004635C3" w14:paraId="1FDDE4A8" w14:textId="77777777" w:rsidTr="0022645A">
        <w:tc>
          <w:tcPr>
            <w:tcW w:w="1420" w:type="pct"/>
            <w:vMerge/>
          </w:tcPr>
          <w:p w14:paraId="237F0EA0" w14:textId="77777777" w:rsidR="00723951" w:rsidRPr="004635C3" w:rsidRDefault="00723951" w:rsidP="004046F6">
            <w:pPr>
              <w:spacing w:line="276" w:lineRule="auto"/>
              <w:rPr>
                <w:rFonts w:cs="Arial"/>
                <w:kern w:val="2"/>
                <w:szCs w:val="24"/>
              </w:rPr>
            </w:pPr>
          </w:p>
        </w:tc>
        <w:tc>
          <w:tcPr>
            <w:tcW w:w="1804" w:type="pct"/>
          </w:tcPr>
          <w:p w14:paraId="5C60CD7E" w14:textId="695CF336" w:rsidR="00723951" w:rsidRPr="00135331" w:rsidRDefault="00723951" w:rsidP="00441E10">
            <w:pPr>
              <w:pStyle w:val="Tekstas"/>
              <w:numPr>
                <w:ilvl w:val="2"/>
                <w:numId w:val="4"/>
              </w:numPr>
              <w:spacing w:line="276" w:lineRule="auto"/>
              <w:ind w:left="762" w:hanging="762"/>
            </w:pPr>
            <w:r w:rsidRPr="0076139B">
              <w:t>Bankas, banko kodas</w:t>
            </w:r>
          </w:p>
        </w:tc>
        <w:tc>
          <w:tcPr>
            <w:tcW w:w="1776" w:type="pct"/>
          </w:tcPr>
          <w:p w14:paraId="08B8428E" w14:textId="4F40CE65" w:rsidR="00723951" w:rsidRPr="004635C3" w:rsidRDefault="007C1987" w:rsidP="004046F6">
            <w:pPr>
              <w:spacing w:line="276" w:lineRule="auto"/>
              <w:rPr>
                <w:rFonts w:cs="Arial"/>
                <w:kern w:val="2"/>
                <w:szCs w:val="24"/>
              </w:rPr>
            </w:pPr>
            <w:r w:rsidRPr="007C1987">
              <w:rPr>
                <w:rFonts w:cs="Arial"/>
                <w:kern w:val="2"/>
                <w:szCs w:val="24"/>
              </w:rPr>
              <w:t>AB SEB bankas</w:t>
            </w:r>
          </w:p>
        </w:tc>
      </w:tr>
      <w:tr w:rsidR="00723951" w:rsidRPr="004635C3" w14:paraId="708A92F3" w14:textId="77777777" w:rsidTr="0022645A">
        <w:tc>
          <w:tcPr>
            <w:tcW w:w="1420" w:type="pct"/>
            <w:vMerge/>
          </w:tcPr>
          <w:p w14:paraId="1E99B4CF" w14:textId="77777777" w:rsidR="00723951" w:rsidRPr="004635C3" w:rsidRDefault="00723951" w:rsidP="004046F6">
            <w:pPr>
              <w:spacing w:line="276" w:lineRule="auto"/>
              <w:rPr>
                <w:rFonts w:cs="Arial"/>
                <w:kern w:val="2"/>
                <w:szCs w:val="24"/>
              </w:rPr>
            </w:pPr>
          </w:p>
        </w:tc>
        <w:tc>
          <w:tcPr>
            <w:tcW w:w="1804" w:type="pct"/>
          </w:tcPr>
          <w:p w14:paraId="09BA3062" w14:textId="2DEB41AC" w:rsidR="00723951" w:rsidRPr="00135331" w:rsidRDefault="00723951" w:rsidP="00441E10">
            <w:pPr>
              <w:pStyle w:val="Tekstas"/>
              <w:numPr>
                <w:ilvl w:val="2"/>
                <w:numId w:val="4"/>
              </w:numPr>
              <w:spacing w:line="276" w:lineRule="auto"/>
              <w:ind w:left="762" w:hanging="762"/>
            </w:pPr>
            <w:r w:rsidRPr="0076139B">
              <w:t>Telefonas</w:t>
            </w:r>
          </w:p>
        </w:tc>
        <w:tc>
          <w:tcPr>
            <w:tcW w:w="1776" w:type="pct"/>
          </w:tcPr>
          <w:p w14:paraId="46DEE882" w14:textId="0199D3D6" w:rsidR="00723951" w:rsidRPr="004635C3" w:rsidRDefault="006F7089" w:rsidP="004046F6">
            <w:pPr>
              <w:spacing w:line="276" w:lineRule="auto"/>
              <w:rPr>
                <w:rFonts w:cs="Arial"/>
                <w:kern w:val="2"/>
                <w:szCs w:val="24"/>
              </w:rPr>
            </w:pPr>
            <w:r>
              <w:rPr>
                <w:rFonts w:cs="Arial"/>
                <w:kern w:val="2"/>
                <w:szCs w:val="24"/>
              </w:rPr>
              <w:t>+370</w:t>
            </w:r>
            <w:r w:rsidR="004279B8" w:rsidRPr="004279B8">
              <w:rPr>
                <w:rFonts w:cs="Arial"/>
                <w:kern w:val="2"/>
                <w:szCs w:val="24"/>
              </w:rPr>
              <w:t xml:space="preserve"> 46 410850</w:t>
            </w:r>
          </w:p>
        </w:tc>
      </w:tr>
      <w:tr w:rsidR="00723951" w:rsidRPr="004635C3" w14:paraId="78C537A6" w14:textId="77777777" w:rsidTr="0022645A">
        <w:tc>
          <w:tcPr>
            <w:tcW w:w="1420" w:type="pct"/>
            <w:vMerge/>
          </w:tcPr>
          <w:p w14:paraId="0F34584F" w14:textId="77777777" w:rsidR="00723951" w:rsidRPr="004635C3" w:rsidRDefault="00723951" w:rsidP="004046F6">
            <w:pPr>
              <w:spacing w:line="276" w:lineRule="auto"/>
              <w:rPr>
                <w:rFonts w:cs="Arial"/>
                <w:kern w:val="2"/>
                <w:szCs w:val="24"/>
              </w:rPr>
            </w:pPr>
          </w:p>
        </w:tc>
        <w:tc>
          <w:tcPr>
            <w:tcW w:w="1804" w:type="pct"/>
          </w:tcPr>
          <w:p w14:paraId="662C950E" w14:textId="35434245" w:rsidR="00723951" w:rsidRPr="00135331" w:rsidRDefault="00723951" w:rsidP="00441E10">
            <w:pPr>
              <w:pStyle w:val="Tekstas"/>
              <w:numPr>
                <w:ilvl w:val="2"/>
                <w:numId w:val="4"/>
              </w:numPr>
              <w:spacing w:line="276" w:lineRule="auto"/>
              <w:ind w:left="762" w:hanging="762"/>
            </w:pPr>
            <w:r w:rsidRPr="0076139B">
              <w:t>El. paštas</w:t>
            </w:r>
          </w:p>
        </w:tc>
        <w:tc>
          <w:tcPr>
            <w:tcW w:w="1776" w:type="pct"/>
          </w:tcPr>
          <w:p w14:paraId="575F296E" w14:textId="0B962439" w:rsidR="00723951" w:rsidRPr="004635C3" w:rsidRDefault="00EB2750" w:rsidP="004046F6">
            <w:pPr>
              <w:spacing w:line="276" w:lineRule="auto"/>
              <w:rPr>
                <w:rFonts w:cs="Arial"/>
                <w:kern w:val="2"/>
                <w:szCs w:val="24"/>
              </w:rPr>
            </w:pPr>
            <w:r w:rsidRPr="00EB2750">
              <w:rPr>
                <w:rFonts w:cs="Arial"/>
                <w:kern w:val="2"/>
                <w:szCs w:val="24"/>
              </w:rPr>
              <w:t>klenergija@klenergija.lt</w:t>
            </w:r>
          </w:p>
        </w:tc>
      </w:tr>
      <w:tr w:rsidR="00723951" w:rsidRPr="004635C3" w14:paraId="75BE758F" w14:textId="77777777" w:rsidTr="0022645A">
        <w:tc>
          <w:tcPr>
            <w:tcW w:w="1420" w:type="pct"/>
            <w:vMerge/>
          </w:tcPr>
          <w:p w14:paraId="40F4E194" w14:textId="77777777" w:rsidR="00723951" w:rsidRPr="004635C3" w:rsidRDefault="00723951" w:rsidP="004046F6">
            <w:pPr>
              <w:spacing w:line="276" w:lineRule="auto"/>
              <w:rPr>
                <w:rFonts w:cs="Arial"/>
                <w:kern w:val="2"/>
                <w:szCs w:val="24"/>
              </w:rPr>
            </w:pPr>
          </w:p>
        </w:tc>
        <w:tc>
          <w:tcPr>
            <w:tcW w:w="1804" w:type="pct"/>
          </w:tcPr>
          <w:p w14:paraId="0D7EB16D" w14:textId="70522249" w:rsidR="00723951" w:rsidRPr="00135331" w:rsidRDefault="00723951" w:rsidP="00441E10">
            <w:pPr>
              <w:pStyle w:val="Tekstas"/>
              <w:numPr>
                <w:ilvl w:val="2"/>
                <w:numId w:val="4"/>
              </w:numPr>
              <w:spacing w:line="276" w:lineRule="auto"/>
              <w:ind w:left="762" w:hanging="762"/>
            </w:pPr>
            <w:r w:rsidRPr="0076139B">
              <w:t>Šalies atstovas</w:t>
            </w:r>
          </w:p>
        </w:tc>
        <w:tc>
          <w:tcPr>
            <w:tcW w:w="1776" w:type="pct"/>
          </w:tcPr>
          <w:p w14:paraId="3B7C23AB" w14:textId="77777777" w:rsidR="00723951" w:rsidRDefault="000833EA" w:rsidP="004046F6">
            <w:pPr>
              <w:spacing w:line="276" w:lineRule="auto"/>
              <w:rPr>
                <w:rFonts w:cs="Arial"/>
                <w:kern w:val="2"/>
                <w:szCs w:val="24"/>
              </w:rPr>
            </w:pPr>
            <w:r>
              <w:rPr>
                <w:rFonts w:cs="Arial"/>
                <w:kern w:val="2"/>
                <w:szCs w:val="24"/>
              </w:rPr>
              <w:t>Generalinis direktorius</w:t>
            </w:r>
          </w:p>
          <w:p w14:paraId="50696116" w14:textId="42DA6D3D" w:rsidR="005038A8" w:rsidRPr="004635C3" w:rsidRDefault="005038A8" w:rsidP="004046F6">
            <w:pPr>
              <w:spacing w:line="276" w:lineRule="auto"/>
              <w:rPr>
                <w:rFonts w:cs="Arial"/>
                <w:kern w:val="2"/>
                <w:szCs w:val="24"/>
              </w:rPr>
            </w:pPr>
            <w:r>
              <w:rPr>
                <w:rFonts w:cs="Arial"/>
                <w:kern w:val="2"/>
                <w:szCs w:val="24"/>
              </w:rPr>
              <w:t>Rolandas Baltuonis</w:t>
            </w:r>
          </w:p>
        </w:tc>
      </w:tr>
      <w:tr w:rsidR="00723951" w:rsidRPr="004635C3" w14:paraId="10B903FF" w14:textId="77777777" w:rsidTr="0022645A">
        <w:tc>
          <w:tcPr>
            <w:tcW w:w="1420" w:type="pct"/>
            <w:vMerge/>
          </w:tcPr>
          <w:p w14:paraId="26B0F6B9" w14:textId="77777777" w:rsidR="00723951" w:rsidRPr="004635C3" w:rsidRDefault="00723951" w:rsidP="004046F6">
            <w:pPr>
              <w:spacing w:line="276" w:lineRule="auto"/>
              <w:rPr>
                <w:rFonts w:cs="Arial"/>
                <w:kern w:val="2"/>
                <w:szCs w:val="24"/>
              </w:rPr>
            </w:pPr>
          </w:p>
        </w:tc>
        <w:tc>
          <w:tcPr>
            <w:tcW w:w="1804" w:type="pct"/>
          </w:tcPr>
          <w:p w14:paraId="6DF5CFC7" w14:textId="19FA46D4" w:rsidR="00723951" w:rsidRPr="00135331" w:rsidRDefault="00723951" w:rsidP="00441E10">
            <w:pPr>
              <w:pStyle w:val="Tekstas"/>
              <w:numPr>
                <w:ilvl w:val="2"/>
                <w:numId w:val="4"/>
              </w:numPr>
              <w:spacing w:line="276" w:lineRule="auto"/>
              <w:ind w:left="762" w:hanging="762"/>
            </w:pPr>
            <w:r w:rsidRPr="0076139B">
              <w:t>Atstovavimo pagrindas</w:t>
            </w:r>
          </w:p>
        </w:tc>
        <w:tc>
          <w:tcPr>
            <w:tcW w:w="1776" w:type="pct"/>
          </w:tcPr>
          <w:p w14:paraId="0A30E475" w14:textId="65E430B5" w:rsidR="00723951" w:rsidRPr="004635C3" w:rsidRDefault="005038A8" w:rsidP="004046F6">
            <w:pPr>
              <w:spacing w:line="276" w:lineRule="auto"/>
              <w:rPr>
                <w:rFonts w:cs="Arial"/>
                <w:kern w:val="2"/>
                <w:szCs w:val="24"/>
              </w:rPr>
            </w:pPr>
            <w:r w:rsidRPr="005038A8">
              <w:rPr>
                <w:rFonts w:cs="Arial"/>
                <w:kern w:val="2"/>
                <w:szCs w:val="24"/>
              </w:rPr>
              <w:t>Bendrovės įstatai</w:t>
            </w:r>
          </w:p>
        </w:tc>
      </w:tr>
      <w:tr w:rsidR="00723951" w:rsidRPr="004635C3" w14:paraId="297540DE" w14:textId="77777777" w:rsidTr="0022645A">
        <w:tc>
          <w:tcPr>
            <w:tcW w:w="1420" w:type="pct"/>
            <w:vMerge w:val="restart"/>
          </w:tcPr>
          <w:p w14:paraId="317BF3AE" w14:textId="77777777" w:rsidR="00723951" w:rsidRPr="000C0DF5" w:rsidRDefault="00723951" w:rsidP="00441E10">
            <w:pPr>
              <w:pStyle w:val="Antrat2"/>
              <w:numPr>
                <w:ilvl w:val="1"/>
                <w:numId w:val="2"/>
              </w:numPr>
              <w:spacing w:line="276" w:lineRule="auto"/>
              <w:ind w:left="886" w:hanging="567"/>
              <w:contextualSpacing w:val="0"/>
            </w:pPr>
            <w:r w:rsidRPr="000C0DF5">
              <w:t>Tiekėjas</w:t>
            </w:r>
          </w:p>
          <w:p w14:paraId="511CF9A0" w14:textId="77777777" w:rsidR="00723951" w:rsidRPr="004635C3" w:rsidRDefault="00723951" w:rsidP="008952F3">
            <w:pPr>
              <w:spacing w:line="276" w:lineRule="auto"/>
              <w:rPr>
                <w:rFonts w:cs="Arial"/>
                <w:b/>
                <w:bCs/>
                <w:kern w:val="2"/>
                <w:szCs w:val="24"/>
              </w:rPr>
            </w:pPr>
          </w:p>
        </w:tc>
        <w:tc>
          <w:tcPr>
            <w:tcW w:w="1804" w:type="pct"/>
          </w:tcPr>
          <w:p w14:paraId="5FA15E2B" w14:textId="40DBEC49" w:rsidR="00723951" w:rsidRPr="005A7E46" w:rsidRDefault="00723951" w:rsidP="00441E10">
            <w:pPr>
              <w:pStyle w:val="Tekstas"/>
              <w:numPr>
                <w:ilvl w:val="2"/>
                <w:numId w:val="3"/>
              </w:numPr>
              <w:spacing w:line="276" w:lineRule="auto"/>
              <w:ind w:left="762" w:hanging="762"/>
            </w:pPr>
            <w:r w:rsidRPr="0076139B">
              <w:t>Pavadinimas</w:t>
            </w:r>
          </w:p>
        </w:tc>
        <w:tc>
          <w:tcPr>
            <w:tcW w:w="1776" w:type="pct"/>
          </w:tcPr>
          <w:p w14:paraId="4CA678CD" w14:textId="77777777" w:rsidR="00723951" w:rsidRPr="004635C3" w:rsidRDefault="00723951" w:rsidP="004046F6">
            <w:pPr>
              <w:spacing w:line="276" w:lineRule="auto"/>
              <w:rPr>
                <w:rFonts w:cs="Arial"/>
                <w:kern w:val="2"/>
                <w:szCs w:val="24"/>
              </w:rPr>
            </w:pPr>
          </w:p>
        </w:tc>
      </w:tr>
      <w:tr w:rsidR="00723951" w:rsidRPr="004635C3" w14:paraId="5A1F4414" w14:textId="77777777" w:rsidTr="0022645A">
        <w:tc>
          <w:tcPr>
            <w:tcW w:w="1420" w:type="pct"/>
            <w:vMerge/>
          </w:tcPr>
          <w:p w14:paraId="124649CF" w14:textId="77777777" w:rsidR="00723951" w:rsidRPr="004635C3" w:rsidRDefault="00723951" w:rsidP="004046F6">
            <w:pPr>
              <w:spacing w:line="276" w:lineRule="auto"/>
              <w:rPr>
                <w:rFonts w:cs="Arial"/>
                <w:b/>
                <w:bCs/>
                <w:kern w:val="2"/>
                <w:szCs w:val="24"/>
              </w:rPr>
            </w:pPr>
          </w:p>
        </w:tc>
        <w:tc>
          <w:tcPr>
            <w:tcW w:w="1804" w:type="pct"/>
          </w:tcPr>
          <w:p w14:paraId="2D8A56C7" w14:textId="4D8F1E61" w:rsidR="00723951" w:rsidRPr="005A7E46" w:rsidRDefault="00723951" w:rsidP="00441E10">
            <w:pPr>
              <w:pStyle w:val="Tekstas"/>
              <w:numPr>
                <w:ilvl w:val="2"/>
                <w:numId w:val="3"/>
              </w:numPr>
              <w:spacing w:line="276" w:lineRule="auto"/>
              <w:ind w:left="762" w:hanging="762"/>
            </w:pPr>
            <w:r w:rsidRPr="0076139B">
              <w:t>Juridinio asmens kodas</w:t>
            </w:r>
          </w:p>
        </w:tc>
        <w:tc>
          <w:tcPr>
            <w:tcW w:w="1776" w:type="pct"/>
          </w:tcPr>
          <w:p w14:paraId="2F2FDC32" w14:textId="77777777" w:rsidR="00723951" w:rsidRPr="004635C3" w:rsidRDefault="00723951" w:rsidP="004046F6">
            <w:pPr>
              <w:spacing w:line="276" w:lineRule="auto"/>
              <w:rPr>
                <w:rFonts w:cs="Arial"/>
                <w:kern w:val="2"/>
                <w:szCs w:val="24"/>
              </w:rPr>
            </w:pPr>
          </w:p>
        </w:tc>
      </w:tr>
      <w:tr w:rsidR="00723951" w:rsidRPr="004635C3" w14:paraId="677DD19F" w14:textId="77777777" w:rsidTr="0022645A">
        <w:tc>
          <w:tcPr>
            <w:tcW w:w="1420" w:type="pct"/>
            <w:vMerge/>
          </w:tcPr>
          <w:p w14:paraId="7C838BE7" w14:textId="77777777" w:rsidR="00723951" w:rsidRPr="004635C3" w:rsidRDefault="00723951" w:rsidP="004046F6">
            <w:pPr>
              <w:spacing w:line="276" w:lineRule="auto"/>
              <w:rPr>
                <w:rFonts w:cs="Arial"/>
                <w:b/>
                <w:bCs/>
                <w:kern w:val="2"/>
                <w:szCs w:val="24"/>
              </w:rPr>
            </w:pPr>
          </w:p>
        </w:tc>
        <w:tc>
          <w:tcPr>
            <w:tcW w:w="1804" w:type="pct"/>
          </w:tcPr>
          <w:p w14:paraId="5D9B188C" w14:textId="068D4915" w:rsidR="00723951" w:rsidRPr="005A7E46" w:rsidRDefault="00723951" w:rsidP="00441E10">
            <w:pPr>
              <w:pStyle w:val="Tekstas"/>
              <w:numPr>
                <w:ilvl w:val="2"/>
                <w:numId w:val="3"/>
              </w:numPr>
              <w:spacing w:line="276" w:lineRule="auto"/>
              <w:ind w:left="762" w:hanging="762"/>
            </w:pPr>
            <w:r w:rsidRPr="0076139B">
              <w:t>Adresas</w:t>
            </w:r>
          </w:p>
        </w:tc>
        <w:tc>
          <w:tcPr>
            <w:tcW w:w="1776" w:type="pct"/>
          </w:tcPr>
          <w:p w14:paraId="2209A7F9" w14:textId="77777777" w:rsidR="00723951" w:rsidRPr="004635C3" w:rsidRDefault="00723951" w:rsidP="004046F6">
            <w:pPr>
              <w:spacing w:line="276" w:lineRule="auto"/>
              <w:rPr>
                <w:rFonts w:cs="Arial"/>
                <w:kern w:val="2"/>
                <w:szCs w:val="24"/>
              </w:rPr>
            </w:pPr>
          </w:p>
        </w:tc>
      </w:tr>
      <w:tr w:rsidR="00723951" w:rsidRPr="004635C3" w14:paraId="6997CCAA" w14:textId="77777777" w:rsidTr="0022645A">
        <w:tc>
          <w:tcPr>
            <w:tcW w:w="1420" w:type="pct"/>
            <w:vMerge/>
          </w:tcPr>
          <w:p w14:paraId="60DFBC9E" w14:textId="77777777" w:rsidR="00723951" w:rsidRPr="004635C3" w:rsidRDefault="00723951" w:rsidP="004046F6">
            <w:pPr>
              <w:spacing w:line="276" w:lineRule="auto"/>
              <w:rPr>
                <w:rFonts w:cs="Arial"/>
                <w:b/>
                <w:bCs/>
                <w:kern w:val="2"/>
                <w:szCs w:val="24"/>
              </w:rPr>
            </w:pPr>
          </w:p>
        </w:tc>
        <w:tc>
          <w:tcPr>
            <w:tcW w:w="1804" w:type="pct"/>
          </w:tcPr>
          <w:p w14:paraId="0253DCE8" w14:textId="753955EF" w:rsidR="00723951" w:rsidRPr="005A7E46" w:rsidRDefault="00723951" w:rsidP="00441E10">
            <w:pPr>
              <w:pStyle w:val="Tekstas"/>
              <w:numPr>
                <w:ilvl w:val="2"/>
                <w:numId w:val="3"/>
              </w:numPr>
              <w:spacing w:line="276" w:lineRule="auto"/>
              <w:ind w:left="762" w:hanging="762"/>
            </w:pPr>
            <w:r w:rsidRPr="0076139B">
              <w:t>PVM mokėtojo kodas</w:t>
            </w:r>
          </w:p>
        </w:tc>
        <w:tc>
          <w:tcPr>
            <w:tcW w:w="1776" w:type="pct"/>
          </w:tcPr>
          <w:p w14:paraId="664E6C26" w14:textId="77777777" w:rsidR="00723951" w:rsidRPr="004635C3" w:rsidRDefault="00723951" w:rsidP="004046F6">
            <w:pPr>
              <w:spacing w:line="276" w:lineRule="auto"/>
              <w:rPr>
                <w:rFonts w:cs="Arial"/>
                <w:kern w:val="2"/>
                <w:szCs w:val="24"/>
              </w:rPr>
            </w:pPr>
          </w:p>
        </w:tc>
      </w:tr>
      <w:tr w:rsidR="00723951" w:rsidRPr="004635C3" w14:paraId="56511B3F" w14:textId="77777777" w:rsidTr="0022645A">
        <w:tc>
          <w:tcPr>
            <w:tcW w:w="1420" w:type="pct"/>
            <w:vMerge/>
          </w:tcPr>
          <w:p w14:paraId="7F9384F3" w14:textId="77777777" w:rsidR="00723951" w:rsidRPr="004635C3" w:rsidRDefault="00723951" w:rsidP="004046F6">
            <w:pPr>
              <w:spacing w:line="276" w:lineRule="auto"/>
              <w:rPr>
                <w:rFonts w:cs="Arial"/>
                <w:b/>
                <w:bCs/>
                <w:kern w:val="2"/>
                <w:szCs w:val="24"/>
              </w:rPr>
            </w:pPr>
          </w:p>
        </w:tc>
        <w:tc>
          <w:tcPr>
            <w:tcW w:w="1804" w:type="pct"/>
          </w:tcPr>
          <w:p w14:paraId="59604D65" w14:textId="33A2B194" w:rsidR="00723951" w:rsidRPr="005A7E46" w:rsidRDefault="00723951" w:rsidP="00441E10">
            <w:pPr>
              <w:pStyle w:val="Tekstas"/>
              <w:numPr>
                <w:ilvl w:val="2"/>
                <w:numId w:val="3"/>
              </w:numPr>
              <w:spacing w:line="276" w:lineRule="auto"/>
              <w:ind w:left="762" w:hanging="762"/>
            </w:pPr>
            <w:r w:rsidRPr="0076139B">
              <w:t>Atsiskaitomoji sąskaita</w:t>
            </w:r>
          </w:p>
        </w:tc>
        <w:tc>
          <w:tcPr>
            <w:tcW w:w="1776" w:type="pct"/>
          </w:tcPr>
          <w:p w14:paraId="5E8603EA" w14:textId="77777777" w:rsidR="00723951" w:rsidRPr="004635C3" w:rsidRDefault="00723951" w:rsidP="004046F6">
            <w:pPr>
              <w:spacing w:line="276" w:lineRule="auto"/>
              <w:rPr>
                <w:rFonts w:cs="Arial"/>
                <w:kern w:val="2"/>
                <w:szCs w:val="24"/>
              </w:rPr>
            </w:pPr>
          </w:p>
        </w:tc>
      </w:tr>
      <w:tr w:rsidR="00723951" w:rsidRPr="004635C3" w14:paraId="76D25D72" w14:textId="77777777" w:rsidTr="0022645A">
        <w:tc>
          <w:tcPr>
            <w:tcW w:w="1420" w:type="pct"/>
            <w:vMerge/>
          </w:tcPr>
          <w:p w14:paraId="008F27AB" w14:textId="77777777" w:rsidR="00723951" w:rsidRPr="004635C3" w:rsidRDefault="00723951" w:rsidP="004046F6">
            <w:pPr>
              <w:spacing w:line="276" w:lineRule="auto"/>
              <w:rPr>
                <w:rFonts w:cs="Arial"/>
                <w:b/>
                <w:bCs/>
                <w:kern w:val="2"/>
                <w:szCs w:val="24"/>
              </w:rPr>
            </w:pPr>
          </w:p>
        </w:tc>
        <w:tc>
          <w:tcPr>
            <w:tcW w:w="1804" w:type="pct"/>
          </w:tcPr>
          <w:p w14:paraId="0EF16E31" w14:textId="03834912" w:rsidR="00723951" w:rsidRPr="005A7E46" w:rsidRDefault="00723951" w:rsidP="00441E10">
            <w:pPr>
              <w:pStyle w:val="Tekstas"/>
              <w:numPr>
                <w:ilvl w:val="2"/>
                <w:numId w:val="3"/>
              </w:numPr>
              <w:spacing w:line="276" w:lineRule="auto"/>
              <w:ind w:left="762" w:hanging="762"/>
            </w:pPr>
            <w:r w:rsidRPr="0076139B">
              <w:t>Bankas, banko kodas</w:t>
            </w:r>
          </w:p>
        </w:tc>
        <w:tc>
          <w:tcPr>
            <w:tcW w:w="1776" w:type="pct"/>
          </w:tcPr>
          <w:p w14:paraId="5F1D0193" w14:textId="77777777" w:rsidR="00723951" w:rsidRPr="004635C3" w:rsidRDefault="00723951" w:rsidP="004046F6">
            <w:pPr>
              <w:spacing w:line="276" w:lineRule="auto"/>
              <w:rPr>
                <w:rFonts w:cs="Arial"/>
                <w:kern w:val="2"/>
                <w:szCs w:val="24"/>
              </w:rPr>
            </w:pPr>
          </w:p>
        </w:tc>
      </w:tr>
      <w:tr w:rsidR="00723951" w:rsidRPr="004635C3" w14:paraId="76CF2E45" w14:textId="77777777" w:rsidTr="0022645A">
        <w:tc>
          <w:tcPr>
            <w:tcW w:w="1420" w:type="pct"/>
            <w:vMerge/>
          </w:tcPr>
          <w:p w14:paraId="7F57DC4A" w14:textId="77777777" w:rsidR="00723951" w:rsidRPr="004635C3" w:rsidRDefault="00723951" w:rsidP="004046F6">
            <w:pPr>
              <w:spacing w:line="276" w:lineRule="auto"/>
              <w:rPr>
                <w:rFonts w:cs="Arial"/>
                <w:b/>
                <w:bCs/>
                <w:kern w:val="2"/>
                <w:szCs w:val="24"/>
              </w:rPr>
            </w:pPr>
          </w:p>
        </w:tc>
        <w:tc>
          <w:tcPr>
            <w:tcW w:w="1804" w:type="pct"/>
          </w:tcPr>
          <w:p w14:paraId="68AB0914" w14:textId="5E96E3E5" w:rsidR="00723951" w:rsidRPr="005A7E46" w:rsidRDefault="00723951" w:rsidP="00441E10">
            <w:pPr>
              <w:pStyle w:val="Tekstas"/>
              <w:numPr>
                <w:ilvl w:val="2"/>
                <w:numId w:val="3"/>
              </w:numPr>
              <w:spacing w:line="276" w:lineRule="auto"/>
              <w:ind w:left="762" w:hanging="762"/>
            </w:pPr>
            <w:r w:rsidRPr="0076139B">
              <w:t>Telefonas</w:t>
            </w:r>
          </w:p>
        </w:tc>
        <w:tc>
          <w:tcPr>
            <w:tcW w:w="1776" w:type="pct"/>
          </w:tcPr>
          <w:p w14:paraId="04882A66" w14:textId="77777777" w:rsidR="00723951" w:rsidRPr="004635C3" w:rsidRDefault="00723951" w:rsidP="004046F6">
            <w:pPr>
              <w:spacing w:line="276" w:lineRule="auto"/>
              <w:rPr>
                <w:rFonts w:cs="Arial"/>
                <w:kern w:val="2"/>
                <w:szCs w:val="24"/>
              </w:rPr>
            </w:pPr>
          </w:p>
        </w:tc>
      </w:tr>
      <w:tr w:rsidR="00723951" w:rsidRPr="004635C3" w14:paraId="269EEE8D" w14:textId="77777777" w:rsidTr="0022645A">
        <w:tc>
          <w:tcPr>
            <w:tcW w:w="1420" w:type="pct"/>
            <w:vMerge/>
          </w:tcPr>
          <w:p w14:paraId="052EF525" w14:textId="77777777" w:rsidR="00723951" w:rsidRPr="004635C3" w:rsidRDefault="00723951" w:rsidP="004046F6">
            <w:pPr>
              <w:spacing w:line="276" w:lineRule="auto"/>
              <w:rPr>
                <w:rFonts w:cs="Arial"/>
                <w:b/>
                <w:bCs/>
                <w:kern w:val="2"/>
                <w:szCs w:val="24"/>
              </w:rPr>
            </w:pPr>
          </w:p>
        </w:tc>
        <w:tc>
          <w:tcPr>
            <w:tcW w:w="1804" w:type="pct"/>
          </w:tcPr>
          <w:p w14:paraId="757F4B74" w14:textId="772113F4" w:rsidR="00723951" w:rsidRPr="005A7E46" w:rsidRDefault="006215F8" w:rsidP="00441E10">
            <w:pPr>
              <w:pStyle w:val="Tekstas"/>
              <w:numPr>
                <w:ilvl w:val="2"/>
                <w:numId w:val="3"/>
              </w:numPr>
              <w:spacing w:line="276" w:lineRule="auto"/>
              <w:ind w:left="762" w:hanging="762"/>
            </w:pPr>
            <w:r>
              <w:t xml:space="preserve">El. </w:t>
            </w:r>
            <w:r w:rsidR="00723951" w:rsidRPr="0076139B">
              <w:t>paštas</w:t>
            </w:r>
          </w:p>
        </w:tc>
        <w:tc>
          <w:tcPr>
            <w:tcW w:w="1776" w:type="pct"/>
          </w:tcPr>
          <w:p w14:paraId="2F7E9821" w14:textId="77777777" w:rsidR="00723951" w:rsidRPr="004635C3" w:rsidRDefault="00723951" w:rsidP="004046F6">
            <w:pPr>
              <w:spacing w:line="276" w:lineRule="auto"/>
              <w:rPr>
                <w:rFonts w:cs="Arial"/>
                <w:kern w:val="2"/>
                <w:szCs w:val="24"/>
              </w:rPr>
            </w:pPr>
          </w:p>
        </w:tc>
      </w:tr>
      <w:tr w:rsidR="00723951" w:rsidRPr="004635C3" w14:paraId="0CC1CDFC" w14:textId="77777777" w:rsidTr="0022645A">
        <w:tc>
          <w:tcPr>
            <w:tcW w:w="1420" w:type="pct"/>
            <w:vMerge/>
          </w:tcPr>
          <w:p w14:paraId="3A32526B" w14:textId="77777777" w:rsidR="00723951" w:rsidRPr="004635C3" w:rsidRDefault="00723951" w:rsidP="004046F6">
            <w:pPr>
              <w:spacing w:line="276" w:lineRule="auto"/>
              <w:rPr>
                <w:rFonts w:cs="Arial"/>
                <w:b/>
                <w:bCs/>
                <w:kern w:val="2"/>
                <w:szCs w:val="24"/>
              </w:rPr>
            </w:pPr>
          </w:p>
        </w:tc>
        <w:tc>
          <w:tcPr>
            <w:tcW w:w="1804" w:type="pct"/>
          </w:tcPr>
          <w:p w14:paraId="37909961" w14:textId="05AFBB68" w:rsidR="00723951" w:rsidRPr="005A7E46" w:rsidRDefault="00723951" w:rsidP="00441E10">
            <w:pPr>
              <w:pStyle w:val="Tekstas"/>
              <w:numPr>
                <w:ilvl w:val="2"/>
                <w:numId w:val="3"/>
              </w:numPr>
              <w:spacing w:line="276" w:lineRule="auto"/>
              <w:ind w:left="762" w:hanging="762"/>
            </w:pPr>
            <w:r w:rsidRPr="0076139B">
              <w:t>Šalies atstovas</w:t>
            </w:r>
          </w:p>
        </w:tc>
        <w:tc>
          <w:tcPr>
            <w:tcW w:w="1776" w:type="pct"/>
          </w:tcPr>
          <w:p w14:paraId="4158F528" w14:textId="77777777" w:rsidR="00723951" w:rsidRPr="004635C3" w:rsidRDefault="00723951" w:rsidP="004046F6">
            <w:pPr>
              <w:spacing w:line="276" w:lineRule="auto"/>
              <w:rPr>
                <w:rFonts w:cs="Arial"/>
                <w:kern w:val="2"/>
                <w:szCs w:val="24"/>
              </w:rPr>
            </w:pPr>
          </w:p>
        </w:tc>
      </w:tr>
      <w:tr w:rsidR="00723951" w:rsidRPr="004635C3" w14:paraId="5CEC3529" w14:textId="77777777" w:rsidTr="0022645A">
        <w:tc>
          <w:tcPr>
            <w:tcW w:w="1420" w:type="pct"/>
            <w:vMerge/>
          </w:tcPr>
          <w:p w14:paraId="0207F6D8" w14:textId="77777777" w:rsidR="00723951" w:rsidRPr="004635C3" w:rsidRDefault="00723951" w:rsidP="004046F6">
            <w:pPr>
              <w:spacing w:line="276" w:lineRule="auto"/>
              <w:rPr>
                <w:rFonts w:cs="Arial"/>
                <w:b/>
                <w:bCs/>
                <w:kern w:val="2"/>
                <w:szCs w:val="24"/>
              </w:rPr>
            </w:pPr>
          </w:p>
        </w:tc>
        <w:tc>
          <w:tcPr>
            <w:tcW w:w="1804" w:type="pct"/>
          </w:tcPr>
          <w:p w14:paraId="06957C16" w14:textId="41B52F6A" w:rsidR="00723951" w:rsidRPr="005A7E46" w:rsidRDefault="00723951" w:rsidP="00441E10">
            <w:pPr>
              <w:pStyle w:val="Tekstas"/>
              <w:numPr>
                <w:ilvl w:val="2"/>
                <w:numId w:val="3"/>
              </w:numPr>
              <w:spacing w:line="276" w:lineRule="auto"/>
              <w:ind w:left="762" w:hanging="762"/>
            </w:pPr>
            <w:r w:rsidRPr="0076139B">
              <w:t>Atstovavimo pagrindas</w:t>
            </w:r>
          </w:p>
        </w:tc>
        <w:tc>
          <w:tcPr>
            <w:tcW w:w="1776" w:type="pct"/>
          </w:tcPr>
          <w:p w14:paraId="2FC613A4" w14:textId="77777777" w:rsidR="00723951" w:rsidRPr="004635C3" w:rsidRDefault="00723951" w:rsidP="004046F6">
            <w:pPr>
              <w:spacing w:line="276" w:lineRule="auto"/>
              <w:rPr>
                <w:rFonts w:cs="Arial"/>
                <w:kern w:val="2"/>
                <w:szCs w:val="24"/>
              </w:rPr>
            </w:pPr>
          </w:p>
        </w:tc>
      </w:tr>
    </w:tbl>
    <w:p w14:paraId="6CC0587F" w14:textId="77777777" w:rsidR="00B767F3" w:rsidRPr="004635C3" w:rsidRDefault="00B767F3" w:rsidP="004046F6">
      <w:pPr>
        <w:spacing w:line="276" w:lineRule="auto"/>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104"/>
        <w:gridCol w:w="2151"/>
        <w:gridCol w:w="4838"/>
      </w:tblGrid>
      <w:tr w:rsidR="00B767F3" w:rsidRPr="004635C3" w14:paraId="3EFEA890" w14:textId="77777777" w:rsidTr="00A94EAD">
        <w:trPr>
          <w:trHeight w:val="300"/>
        </w:trPr>
        <w:tc>
          <w:tcPr>
            <w:tcW w:w="5000" w:type="pct"/>
            <w:gridSpan w:val="4"/>
          </w:tcPr>
          <w:p w14:paraId="2A0FE631" w14:textId="49A69A16" w:rsidR="00B767F3" w:rsidRPr="002757E3" w:rsidRDefault="00DD7479" w:rsidP="004046F6">
            <w:pPr>
              <w:pStyle w:val="Antrat1"/>
              <w:numPr>
                <w:ilvl w:val="0"/>
                <w:numId w:val="1"/>
              </w:numPr>
              <w:spacing w:line="276" w:lineRule="auto"/>
              <w:ind w:left="318"/>
            </w:pPr>
            <w:r w:rsidRPr="002757E3">
              <w:rPr>
                <w:bCs w:val="0"/>
              </w:rPr>
              <w:t>ATSAKINGI ASMENYS</w:t>
            </w:r>
          </w:p>
        </w:tc>
      </w:tr>
      <w:tr w:rsidR="00AA3646" w:rsidRPr="004635C3" w14:paraId="433A9B5A"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4A957015" w14:textId="52B70508" w:rsidR="00B767F3" w:rsidRPr="000C0DF5" w:rsidRDefault="00DD7479" w:rsidP="004046F6">
            <w:pPr>
              <w:pStyle w:val="Antrat2"/>
              <w:numPr>
                <w:ilvl w:val="1"/>
                <w:numId w:val="1"/>
              </w:numPr>
              <w:spacing w:line="276" w:lineRule="auto"/>
              <w:ind w:left="873" w:hanging="513"/>
              <w:contextualSpacing w:val="0"/>
            </w:pPr>
            <w:r w:rsidRPr="000C0DF5">
              <w:t xml:space="preserve">Pirkėjo kontaktiniai </w:t>
            </w:r>
            <w:r w:rsidRPr="000C0DF5">
              <w:lastRenderedPageBreak/>
              <w:t>asmenys, atsakingi už Sutarties vykdymą, Prekių priėmimą, Sąskaitų per informacinę sistemą SABIS priėmimą</w:t>
            </w:r>
          </w:p>
        </w:tc>
        <w:tc>
          <w:tcPr>
            <w:tcW w:w="3411" w:type="pct"/>
            <w:gridSpan w:val="2"/>
            <w:tcBorders>
              <w:top w:val="single" w:sz="4" w:space="0" w:color="auto"/>
              <w:left w:val="single" w:sz="4" w:space="0" w:color="auto"/>
              <w:bottom w:val="single" w:sz="4" w:space="0" w:color="auto"/>
              <w:right w:val="single" w:sz="4" w:space="0" w:color="auto"/>
            </w:tcBorders>
          </w:tcPr>
          <w:p w14:paraId="61F9B250" w14:textId="6571C51E" w:rsidR="00B767F3" w:rsidRPr="004635C3" w:rsidRDefault="00663182" w:rsidP="004046F6">
            <w:pPr>
              <w:spacing w:line="276" w:lineRule="auto"/>
              <w:rPr>
                <w:rFonts w:cs="Arial"/>
                <w:color w:val="4472C4"/>
                <w:kern w:val="2"/>
                <w:szCs w:val="24"/>
              </w:rPr>
            </w:pPr>
            <w:r w:rsidRPr="00914E95">
              <w:rPr>
                <w:rFonts w:cs="Arial"/>
                <w:kern w:val="2"/>
                <w:szCs w:val="24"/>
              </w:rPr>
              <w:lastRenderedPageBreak/>
              <w:t xml:space="preserve">Tinklo eksploatavimo grupės vadovas </w:t>
            </w:r>
          </w:p>
        </w:tc>
      </w:tr>
      <w:tr w:rsidR="00AA3646" w:rsidRPr="004635C3" w14:paraId="79A5CFAF"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3A66A1F0" w14:textId="663BF66F" w:rsidR="00B767F3" w:rsidRPr="004635C3" w:rsidRDefault="00DD7479" w:rsidP="004046F6">
            <w:pPr>
              <w:pStyle w:val="Antrat2"/>
              <w:numPr>
                <w:ilvl w:val="1"/>
                <w:numId w:val="1"/>
              </w:numPr>
              <w:spacing w:line="276" w:lineRule="auto"/>
              <w:ind w:left="873" w:hanging="513"/>
              <w:contextualSpacing w:val="0"/>
              <w:rPr>
                <w:b w:val="0"/>
                <w:bCs/>
              </w:rPr>
            </w:pPr>
            <w:r w:rsidRPr="000C0DF5">
              <w:t>Tiekėjo kontaktiniai asmenys, atsakingi už Sutarties vykdymą</w:t>
            </w:r>
          </w:p>
        </w:tc>
        <w:tc>
          <w:tcPr>
            <w:tcW w:w="3411" w:type="pct"/>
            <w:gridSpan w:val="2"/>
            <w:tcBorders>
              <w:top w:val="single" w:sz="4" w:space="0" w:color="auto"/>
              <w:left w:val="single" w:sz="4" w:space="0" w:color="auto"/>
              <w:bottom w:val="single" w:sz="4" w:space="0" w:color="auto"/>
              <w:right w:val="single" w:sz="4" w:space="0" w:color="auto"/>
            </w:tcBorders>
          </w:tcPr>
          <w:p w14:paraId="0E5F50A7" w14:textId="3BFB522A" w:rsidR="00B767F3" w:rsidRPr="004635C3" w:rsidRDefault="00B767F3" w:rsidP="004046F6">
            <w:pPr>
              <w:spacing w:line="276" w:lineRule="auto"/>
              <w:rPr>
                <w:rFonts w:cs="Arial"/>
                <w:color w:val="4472C4"/>
                <w:kern w:val="2"/>
                <w:szCs w:val="24"/>
              </w:rPr>
            </w:pPr>
          </w:p>
        </w:tc>
      </w:tr>
      <w:tr w:rsidR="00B767F3" w:rsidRPr="004635C3" w14:paraId="2A3330D6" w14:textId="77777777" w:rsidTr="00A94EAD">
        <w:trPr>
          <w:trHeight w:val="300"/>
        </w:trPr>
        <w:tc>
          <w:tcPr>
            <w:tcW w:w="5000" w:type="pct"/>
            <w:gridSpan w:val="4"/>
          </w:tcPr>
          <w:p w14:paraId="691D758A" w14:textId="4E43AFC9" w:rsidR="00B767F3" w:rsidRPr="002757E3" w:rsidRDefault="00DD7479" w:rsidP="004046F6">
            <w:pPr>
              <w:pStyle w:val="Antrat1"/>
              <w:numPr>
                <w:ilvl w:val="0"/>
                <w:numId w:val="1"/>
              </w:numPr>
              <w:spacing w:line="276" w:lineRule="auto"/>
              <w:ind w:left="318"/>
              <w:rPr>
                <w:bCs w:val="0"/>
              </w:rPr>
            </w:pPr>
            <w:r w:rsidRPr="002757E3">
              <w:rPr>
                <w:bCs w:val="0"/>
              </w:rPr>
              <w:t>SUTARTIES DALYKAS</w:t>
            </w:r>
          </w:p>
        </w:tc>
      </w:tr>
      <w:tr w:rsidR="00AA3646" w:rsidRPr="004635C3" w14:paraId="567A614A"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08E54555" w14:textId="0EAFD69F" w:rsidR="00B767F3" w:rsidRPr="004635C3" w:rsidRDefault="00DD7479" w:rsidP="004046F6">
            <w:pPr>
              <w:pStyle w:val="Antrat2"/>
              <w:numPr>
                <w:ilvl w:val="1"/>
                <w:numId w:val="1"/>
              </w:numPr>
              <w:spacing w:line="276" w:lineRule="auto"/>
              <w:ind w:left="886" w:hanging="567"/>
              <w:contextualSpacing w:val="0"/>
              <w:rPr>
                <w:b w:val="0"/>
                <w:bCs/>
              </w:rPr>
            </w:pPr>
            <w:r w:rsidRPr="000C0DF5">
              <w:t>Sutarties dalykas</w:t>
            </w:r>
            <w:r w:rsidRPr="004635C3">
              <w:rPr>
                <w:bCs/>
              </w:rPr>
              <w:t xml:space="preserve"> </w:t>
            </w:r>
          </w:p>
        </w:tc>
        <w:tc>
          <w:tcPr>
            <w:tcW w:w="3411" w:type="pct"/>
            <w:gridSpan w:val="2"/>
            <w:tcBorders>
              <w:top w:val="single" w:sz="4" w:space="0" w:color="auto"/>
              <w:left w:val="single" w:sz="4" w:space="0" w:color="auto"/>
              <w:bottom w:val="single" w:sz="4" w:space="0" w:color="auto"/>
              <w:right w:val="single" w:sz="4" w:space="0" w:color="auto"/>
            </w:tcBorders>
          </w:tcPr>
          <w:p w14:paraId="5EA17B35" w14:textId="1A5F7A2D" w:rsidR="00B767F3" w:rsidRPr="004635C3" w:rsidRDefault="00DD7479" w:rsidP="004046F6">
            <w:pPr>
              <w:spacing w:line="276" w:lineRule="auto"/>
              <w:rPr>
                <w:rFonts w:cs="Arial"/>
                <w:color w:val="000000"/>
                <w:kern w:val="2"/>
                <w:szCs w:val="24"/>
              </w:rPr>
            </w:pPr>
            <w:r w:rsidRPr="004635C3">
              <w:rPr>
                <w:rFonts w:cs="Arial"/>
                <w:kern w:val="2"/>
                <w:szCs w:val="24"/>
              </w:rPr>
              <w:t xml:space="preserve">Tiekėjas įsipareigoja Sutartyje numatytomis sąlygomis perduoti Pirkėjui </w:t>
            </w:r>
            <w:r w:rsidRPr="00492D3D">
              <w:rPr>
                <w:rFonts w:cs="Arial"/>
                <w:kern w:val="2"/>
                <w:szCs w:val="24"/>
              </w:rPr>
              <w:t xml:space="preserve">Prekes </w:t>
            </w:r>
            <w:r w:rsidR="00492D3D" w:rsidRPr="00492D3D">
              <w:rPr>
                <w:rFonts w:cs="Arial"/>
                <w:kern w:val="2"/>
                <w:szCs w:val="24"/>
              </w:rPr>
              <w:t xml:space="preserve">– </w:t>
            </w:r>
            <w:r w:rsidR="00492D3D">
              <w:rPr>
                <w:rFonts w:cs="Arial"/>
                <w:kern w:val="2"/>
                <w:szCs w:val="24"/>
              </w:rPr>
              <w:t xml:space="preserve">pramoniniu būdu izoliuoti šilumos tiekimo vamzdžiai ir jų fasoninės dalys </w:t>
            </w:r>
            <w:r w:rsidRPr="004635C3">
              <w:rPr>
                <w:rFonts w:cs="Arial"/>
                <w:color w:val="000000"/>
                <w:kern w:val="2"/>
                <w:szCs w:val="24"/>
              </w:rPr>
              <w:t>(toliau – Prekės).</w:t>
            </w:r>
          </w:p>
          <w:p w14:paraId="74009C55" w14:textId="76ADB6C5" w:rsidR="00B767F3" w:rsidRPr="004635C3" w:rsidRDefault="00DD7479" w:rsidP="004046F6">
            <w:pPr>
              <w:spacing w:line="276" w:lineRule="auto"/>
              <w:rPr>
                <w:rFonts w:cs="Arial"/>
                <w:color w:val="000000"/>
                <w:kern w:val="2"/>
                <w:szCs w:val="24"/>
              </w:rPr>
            </w:pPr>
            <w:r w:rsidRPr="004635C3">
              <w:rPr>
                <w:rFonts w:cs="Arial"/>
                <w:color w:val="000000"/>
                <w:kern w:val="2"/>
                <w:szCs w:val="24"/>
              </w:rPr>
              <w:t xml:space="preserve">Išsamus Prekių aprašymas ir kiti reikalavimai tiekiamoms Prekėms nustatyti Sutarties priede Nr. </w:t>
            </w:r>
            <w:r w:rsidR="005C2195">
              <w:rPr>
                <w:rFonts w:cs="Arial"/>
                <w:color w:val="000000"/>
                <w:kern w:val="2"/>
                <w:szCs w:val="24"/>
              </w:rPr>
              <w:t>1</w:t>
            </w:r>
            <w:r w:rsidRPr="004635C3">
              <w:rPr>
                <w:rFonts w:cs="Arial"/>
                <w:color w:val="000000"/>
                <w:kern w:val="2"/>
                <w:szCs w:val="24"/>
              </w:rPr>
              <w:t xml:space="preserve"> „Techninė specifikacija“ (toliau – Techninė specifikacija) ir Sutarties priede Nr. </w:t>
            </w:r>
            <w:r w:rsidR="00703946">
              <w:rPr>
                <w:rFonts w:cs="Arial"/>
                <w:color w:val="000000"/>
                <w:kern w:val="2"/>
                <w:szCs w:val="24"/>
              </w:rPr>
              <w:t>2</w:t>
            </w:r>
            <w:r w:rsidRPr="004635C3">
              <w:rPr>
                <w:rFonts w:cs="Arial"/>
                <w:color w:val="000000"/>
                <w:kern w:val="2"/>
                <w:szCs w:val="24"/>
              </w:rPr>
              <w:t xml:space="preserve"> „Pasiūlymas“.</w:t>
            </w:r>
          </w:p>
        </w:tc>
      </w:tr>
      <w:tr w:rsidR="00AA3646" w:rsidRPr="004635C3" w14:paraId="583E85D0"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2FF329D4" w14:textId="133C3F0F" w:rsidR="00B767F3" w:rsidRPr="000C0DF5" w:rsidRDefault="00DD7479" w:rsidP="004046F6">
            <w:pPr>
              <w:pStyle w:val="Antrat2"/>
              <w:numPr>
                <w:ilvl w:val="1"/>
                <w:numId w:val="1"/>
              </w:numPr>
              <w:spacing w:line="276" w:lineRule="auto"/>
              <w:ind w:left="886" w:hanging="567"/>
              <w:contextualSpacing w:val="0"/>
            </w:pPr>
            <w:r w:rsidRPr="000C0DF5">
              <w:t>Pirkimo pavadinimas ir numeris</w:t>
            </w:r>
          </w:p>
        </w:tc>
        <w:tc>
          <w:tcPr>
            <w:tcW w:w="3411" w:type="pct"/>
            <w:gridSpan w:val="2"/>
            <w:tcBorders>
              <w:top w:val="single" w:sz="4" w:space="0" w:color="auto"/>
              <w:left w:val="single" w:sz="4" w:space="0" w:color="auto"/>
              <w:bottom w:val="single" w:sz="4" w:space="0" w:color="auto"/>
              <w:right w:val="single" w:sz="4" w:space="0" w:color="auto"/>
            </w:tcBorders>
          </w:tcPr>
          <w:p w14:paraId="1E986A9B" w14:textId="77777777" w:rsidR="00B767F3" w:rsidRPr="004635C3" w:rsidRDefault="00B767F3" w:rsidP="004046F6">
            <w:pPr>
              <w:spacing w:line="276" w:lineRule="auto"/>
            </w:pPr>
          </w:p>
        </w:tc>
      </w:tr>
      <w:tr w:rsidR="00AA3646" w:rsidRPr="004635C3" w14:paraId="44A63690"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71A05DAB" w14:textId="541891FD" w:rsidR="00B767F3" w:rsidRPr="000C0DF5" w:rsidRDefault="00DD7479" w:rsidP="004046F6">
            <w:pPr>
              <w:pStyle w:val="Antrat2"/>
              <w:numPr>
                <w:ilvl w:val="1"/>
                <w:numId w:val="1"/>
              </w:numPr>
              <w:spacing w:line="276" w:lineRule="auto"/>
              <w:ind w:left="886" w:hanging="567"/>
              <w:contextualSpacing w:val="0"/>
            </w:pPr>
            <w:r w:rsidRPr="000C0DF5">
              <w:t>Informacija apie Europos Sąjungos lėšomis finansuojamą projektą arba kitą projektą</w:t>
            </w:r>
          </w:p>
        </w:tc>
        <w:tc>
          <w:tcPr>
            <w:tcW w:w="3411" w:type="pct"/>
            <w:gridSpan w:val="2"/>
            <w:tcBorders>
              <w:top w:val="single" w:sz="4" w:space="0" w:color="auto"/>
              <w:left w:val="single" w:sz="4" w:space="0" w:color="auto"/>
              <w:bottom w:val="single" w:sz="4" w:space="0" w:color="auto"/>
              <w:right w:val="single" w:sz="4" w:space="0" w:color="auto"/>
            </w:tcBorders>
          </w:tcPr>
          <w:p w14:paraId="3036528C" w14:textId="77777777" w:rsidR="00B767F3" w:rsidRPr="004635C3" w:rsidRDefault="00DD7479" w:rsidP="004046F6">
            <w:pPr>
              <w:spacing w:line="276" w:lineRule="auto"/>
            </w:pPr>
            <w:r w:rsidRPr="004635C3">
              <w:t>Netaikoma</w:t>
            </w:r>
          </w:p>
          <w:p w14:paraId="2F098E37" w14:textId="77777777" w:rsidR="00B767F3" w:rsidRPr="004635C3" w:rsidRDefault="00B767F3" w:rsidP="004046F6">
            <w:pPr>
              <w:spacing w:line="276" w:lineRule="auto"/>
            </w:pPr>
          </w:p>
          <w:p w14:paraId="4FF35239" w14:textId="33E6AF20" w:rsidR="00B767F3" w:rsidRPr="004635C3" w:rsidRDefault="00B767F3" w:rsidP="004046F6">
            <w:pPr>
              <w:spacing w:line="276" w:lineRule="auto"/>
            </w:pPr>
          </w:p>
        </w:tc>
      </w:tr>
      <w:tr w:rsidR="00B767F3" w:rsidRPr="004635C3" w14:paraId="7A8EB718" w14:textId="77777777" w:rsidTr="00A94EAD">
        <w:trPr>
          <w:trHeight w:val="300"/>
        </w:trPr>
        <w:tc>
          <w:tcPr>
            <w:tcW w:w="5000" w:type="pct"/>
            <w:gridSpan w:val="4"/>
          </w:tcPr>
          <w:p w14:paraId="378814B2" w14:textId="3AB93905" w:rsidR="00B767F3" w:rsidRPr="002757E3" w:rsidRDefault="00DD7479" w:rsidP="004046F6">
            <w:pPr>
              <w:pStyle w:val="Antrat1"/>
              <w:numPr>
                <w:ilvl w:val="0"/>
                <w:numId w:val="1"/>
              </w:numPr>
              <w:spacing w:line="276" w:lineRule="auto"/>
              <w:ind w:left="318"/>
            </w:pPr>
            <w:r w:rsidRPr="002757E3">
              <w:rPr>
                <w:bCs w:val="0"/>
              </w:rPr>
              <w:t>PREKIŲ PRISTATYMO TERMINAI IR PREKIŲ PERDAVIMO - PRIĖMIMO TVARKA</w:t>
            </w:r>
          </w:p>
        </w:tc>
      </w:tr>
      <w:tr w:rsidR="00AA3646" w:rsidRPr="004635C3" w14:paraId="4F2DE1B1"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52B69F34" w14:textId="650228FF" w:rsidR="00B767F3" w:rsidRPr="004635C3" w:rsidRDefault="00DD7479" w:rsidP="00441E10">
            <w:pPr>
              <w:pStyle w:val="Antrat2"/>
              <w:numPr>
                <w:ilvl w:val="1"/>
                <w:numId w:val="11"/>
              </w:numPr>
              <w:spacing w:line="276" w:lineRule="auto"/>
              <w:ind w:left="881" w:hanging="521"/>
              <w:contextualSpacing w:val="0"/>
              <w:rPr>
                <w:b w:val="0"/>
                <w:bCs/>
              </w:rPr>
            </w:pPr>
            <w:r w:rsidRPr="000C0DF5">
              <w:t>Prekių pristatymo terminai, kai Prekės pristatomos dalimis</w:t>
            </w:r>
          </w:p>
        </w:tc>
        <w:tc>
          <w:tcPr>
            <w:tcW w:w="3411" w:type="pct"/>
            <w:gridSpan w:val="2"/>
            <w:tcBorders>
              <w:top w:val="single" w:sz="4" w:space="0" w:color="auto"/>
              <w:left w:val="single" w:sz="4" w:space="0" w:color="auto"/>
              <w:bottom w:val="single" w:sz="4" w:space="0" w:color="auto"/>
              <w:right w:val="single" w:sz="4" w:space="0" w:color="auto"/>
            </w:tcBorders>
          </w:tcPr>
          <w:p w14:paraId="43066BB3" w14:textId="5B3871C6" w:rsidR="00B767F3" w:rsidRPr="0007676F" w:rsidRDefault="00DD7479" w:rsidP="004046F6">
            <w:pPr>
              <w:spacing w:line="276" w:lineRule="auto"/>
              <w:rPr>
                <w:rFonts w:cs="Arial"/>
                <w:kern w:val="2"/>
                <w:szCs w:val="24"/>
              </w:rPr>
            </w:pPr>
            <w:r w:rsidRPr="0007676F">
              <w:rPr>
                <w:rFonts w:cs="Arial"/>
                <w:kern w:val="2"/>
                <w:szCs w:val="24"/>
              </w:rPr>
              <w:t xml:space="preserve">Tiekėjas pagal atskirą užsakymą įsipareigoja pristatyti Prekes ne vėliau kaip per </w:t>
            </w:r>
            <w:r w:rsidR="0007676F" w:rsidRPr="0007676F">
              <w:rPr>
                <w:rFonts w:cs="Arial"/>
                <w:kern w:val="2"/>
                <w:szCs w:val="24"/>
              </w:rPr>
              <w:t>6 (šešias)</w:t>
            </w:r>
            <w:r w:rsidRPr="0007676F">
              <w:rPr>
                <w:rFonts w:cs="Arial"/>
                <w:kern w:val="2"/>
                <w:szCs w:val="24"/>
              </w:rPr>
              <w:t xml:space="preserve"> savait</w:t>
            </w:r>
            <w:r w:rsidR="0007676F" w:rsidRPr="0007676F">
              <w:rPr>
                <w:rFonts w:cs="Arial"/>
                <w:kern w:val="2"/>
                <w:szCs w:val="24"/>
              </w:rPr>
              <w:t xml:space="preserve">es </w:t>
            </w:r>
            <w:r w:rsidRPr="0007676F">
              <w:rPr>
                <w:rFonts w:cs="Arial"/>
                <w:kern w:val="2"/>
                <w:szCs w:val="24"/>
              </w:rPr>
              <w:t xml:space="preserve">nuo užsakymo pateikimo dienos šiuo adresu: </w:t>
            </w:r>
            <w:r w:rsidR="00A64462" w:rsidRPr="0007676F">
              <w:rPr>
                <w:rFonts w:cs="Arial"/>
                <w:kern w:val="2"/>
                <w:szCs w:val="24"/>
              </w:rPr>
              <w:t>Šilutės pl. 26, Klaipėda</w:t>
            </w:r>
            <w:r w:rsidRPr="0007676F">
              <w:rPr>
                <w:rFonts w:cs="Arial"/>
                <w:kern w:val="2"/>
                <w:szCs w:val="24"/>
              </w:rPr>
              <w:t>.</w:t>
            </w:r>
          </w:p>
          <w:p w14:paraId="685E9BC0" w14:textId="77777777" w:rsidR="00B767F3" w:rsidRPr="0007676F" w:rsidRDefault="00B767F3" w:rsidP="004046F6">
            <w:pPr>
              <w:spacing w:line="276" w:lineRule="auto"/>
              <w:rPr>
                <w:rFonts w:cs="Arial"/>
                <w:kern w:val="2"/>
                <w:szCs w:val="24"/>
              </w:rPr>
            </w:pPr>
          </w:p>
          <w:p w14:paraId="17BD2B2B" w14:textId="7933AB9A" w:rsidR="00B767F3" w:rsidRPr="00467E72" w:rsidRDefault="00B767F3" w:rsidP="004046F6">
            <w:pPr>
              <w:spacing w:line="276" w:lineRule="auto"/>
              <w:rPr>
                <w:rFonts w:cs="Arial"/>
                <w:color w:val="4472C4"/>
                <w:kern w:val="2"/>
                <w:szCs w:val="24"/>
              </w:rPr>
            </w:pPr>
          </w:p>
        </w:tc>
      </w:tr>
      <w:tr w:rsidR="00AA3646" w:rsidRPr="004635C3" w14:paraId="561BFE7C"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2E3831AC" w14:textId="591691EB" w:rsidR="00B767F3" w:rsidRPr="004635C3" w:rsidRDefault="00DD7479" w:rsidP="00441E10">
            <w:pPr>
              <w:pStyle w:val="Antrat2"/>
              <w:numPr>
                <w:ilvl w:val="1"/>
                <w:numId w:val="11"/>
              </w:numPr>
              <w:spacing w:line="276" w:lineRule="auto"/>
              <w:ind w:left="886" w:hanging="567"/>
              <w:contextualSpacing w:val="0"/>
              <w:rPr>
                <w:b w:val="0"/>
                <w:bCs/>
              </w:rPr>
            </w:pPr>
            <w:r w:rsidRPr="000C0DF5">
              <w:t xml:space="preserve">Prekių (ar jų dalies) pristatymo </w:t>
            </w:r>
            <w:r w:rsidRPr="000C0DF5">
              <w:lastRenderedPageBreak/>
              <w:t>termino pratęsimas</w:t>
            </w:r>
          </w:p>
        </w:tc>
        <w:tc>
          <w:tcPr>
            <w:tcW w:w="3411" w:type="pct"/>
            <w:gridSpan w:val="2"/>
            <w:tcBorders>
              <w:top w:val="single" w:sz="4" w:space="0" w:color="auto"/>
              <w:left w:val="single" w:sz="4" w:space="0" w:color="auto"/>
              <w:bottom w:val="single" w:sz="4" w:space="0" w:color="auto"/>
              <w:right w:val="single" w:sz="4" w:space="0" w:color="auto"/>
            </w:tcBorders>
          </w:tcPr>
          <w:p w14:paraId="224FC24B" w14:textId="335928C0" w:rsidR="00B767F3" w:rsidRPr="00DC2C93" w:rsidRDefault="00DD7479" w:rsidP="004046F6">
            <w:pPr>
              <w:spacing w:line="276" w:lineRule="auto"/>
              <w:rPr>
                <w:rFonts w:cs="Arial"/>
                <w:kern w:val="2"/>
                <w:szCs w:val="24"/>
              </w:rPr>
            </w:pPr>
            <w:r w:rsidRPr="00DC2C93">
              <w:rPr>
                <w:rFonts w:cs="Arial"/>
                <w:kern w:val="2"/>
                <w:szCs w:val="24"/>
              </w:rPr>
              <w:lastRenderedPageBreak/>
              <w:t xml:space="preserve">Tiekėjas turi teisę į Prekių pristatymo termino pratęsimą, tačiau tik tuo atveju, jei atsiranda įrodymais pagrįstų kliūčių ar trukdymų, kurių atsiradimui Tiekėjas neturi įtakos ir už kuriuos </w:t>
            </w:r>
            <w:r w:rsidRPr="00DC2C93">
              <w:rPr>
                <w:rFonts w:cs="Arial"/>
                <w:kern w:val="2"/>
                <w:szCs w:val="24"/>
              </w:rPr>
              <w:lastRenderedPageBreak/>
              <w:t xml:space="preserve">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B83BA3" w:rsidRPr="00DC2C93">
              <w:rPr>
                <w:rFonts w:cs="Arial"/>
                <w:kern w:val="2"/>
                <w:szCs w:val="24"/>
              </w:rPr>
              <w:t xml:space="preserve">tris </w:t>
            </w:r>
            <w:r w:rsidR="0032068C" w:rsidRPr="00DC2C93">
              <w:rPr>
                <w:rFonts w:cs="Arial"/>
                <w:kern w:val="2"/>
                <w:szCs w:val="24"/>
              </w:rPr>
              <w:t xml:space="preserve">darbo </w:t>
            </w:r>
            <w:r w:rsidR="00B83BA3" w:rsidRPr="00DC2C93">
              <w:rPr>
                <w:rFonts w:cs="Arial"/>
                <w:kern w:val="2"/>
                <w:szCs w:val="24"/>
              </w:rPr>
              <w:t>dienas</w:t>
            </w:r>
            <w:r w:rsidRPr="00DC2C93">
              <w:rPr>
                <w:rFonts w:cs="Arial"/>
                <w:kern w:val="2"/>
                <w:szCs w:val="24"/>
              </w:rPr>
              <w:t>, apie tai praneša Pirkėjui, pateikdamas minėtų aplinkybių egzistavimo įrodymus. Nurodytas aplinkybes vertina Pirkėjas. Pirkėjui sutikus, Prekių pristatymo terminas gali būti pratęsiamas tik minėtų aplinkybių egzistavimo laikotarpiui, bet ne ilgiau nei mėnesi</w:t>
            </w:r>
            <w:r w:rsidR="00DC2C93" w:rsidRPr="00DC2C93">
              <w:rPr>
                <w:rFonts w:cs="Arial"/>
                <w:kern w:val="2"/>
                <w:szCs w:val="24"/>
              </w:rPr>
              <w:t>o</w:t>
            </w:r>
            <w:r w:rsidRPr="00DC2C93">
              <w:rPr>
                <w:rFonts w:cs="Arial"/>
                <w:kern w:val="2"/>
                <w:szCs w:val="24"/>
              </w:rPr>
              <w:t xml:space="preserve"> laikotarpiui.</w:t>
            </w:r>
          </w:p>
          <w:p w14:paraId="13A5AE4A" w14:textId="3EA92946" w:rsidR="00B767F3" w:rsidRPr="00DC2C93" w:rsidRDefault="00B767F3" w:rsidP="004046F6">
            <w:pPr>
              <w:spacing w:line="276" w:lineRule="auto"/>
              <w:rPr>
                <w:rFonts w:cs="Arial"/>
                <w:kern w:val="2"/>
                <w:szCs w:val="24"/>
              </w:rPr>
            </w:pPr>
          </w:p>
        </w:tc>
      </w:tr>
      <w:tr w:rsidR="00AA3646" w:rsidRPr="004635C3" w14:paraId="23D0B5E1"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0AFEBE55" w14:textId="314D4143" w:rsidR="00B767F3" w:rsidRPr="000C0DF5" w:rsidRDefault="00DD7479" w:rsidP="00441E10">
            <w:pPr>
              <w:pStyle w:val="Antrat2"/>
              <w:numPr>
                <w:ilvl w:val="1"/>
                <w:numId w:val="11"/>
              </w:numPr>
              <w:spacing w:line="276" w:lineRule="auto"/>
              <w:ind w:left="886" w:hanging="567"/>
              <w:contextualSpacing w:val="0"/>
            </w:pPr>
            <w:r w:rsidRPr="000C0DF5">
              <w:lastRenderedPageBreak/>
              <w:t>Užsakymų teikimo tvarka</w:t>
            </w:r>
          </w:p>
        </w:tc>
        <w:tc>
          <w:tcPr>
            <w:tcW w:w="3411" w:type="pct"/>
            <w:gridSpan w:val="2"/>
            <w:tcBorders>
              <w:top w:val="single" w:sz="4" w:space="0" w:color="auto"/>
              <w:left w:val="single" w:sz="4" w:space="0" w:color="auto"/>
              <w:bottom w:val="single" w:sz="4" w:space="0" w:color="auto"/>
              <w:right w:val="single" w:sz="4" w:space="0" w:color="auto"/>
            </w:tcBorders>
          </w:tcPr>
          <w:p w14:paraId="4F9F0D5E" w14:textId="55EB0E39" w:rsidR="00B767F3" w:rsidRPr="004635C3" w:rsidRDefault="00DD7479" w:rsidP="004046F6">
            <w:pPr>
              <w:spacing w:line="276" w:lineRule="auto"/>
              <w:rPr>
                <w:rFonts w:cs="Arial"/>
                <w:kern w:val="2"/>
                <w:szCs w:val="24"/>
              </w:rPr>
            </w:pPr>
            <w:r w:rsidRPr="00D616CB">
              <w:rPr>
                <w:rFonts w:cs="Arial"/>
                <w:kern w:val="2"/>
                <w:szCs w:val="24"/>
              </w:rPr>
              <w:t>Užsakymai teikiami Tiekėjo nurodytu elektroniniu paštu ir laikomi gautais po 24 (dvidešimt keturių valandų) nuo užsakymo pateikimo.</w:t>
            </w:r>
          </w:p>
        </w:tc>
      </w:tr>
      <w:tr w:rsidR="00AA3646" w:rsidRPr="004635C3" w14:paraId="5806B101"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18DE2D57" w14:textId="08E6D955" w:rsidR="00B767F3" w:rsidRPr="000C0DF5" w:rsidRDefault="00DD7479" w:rsidP="00441E10">
            <w:pPr>
              <w:pStyle w:val="Antrat2"/>
              <w:numPr>
                <w:ilvl w:val="1"/>
                <w:numId w:val="11"/>
              </w:numPr>
              <w:spacing w:line="276" w:lineRule="auto"/>
              <w:ind w:left="886" w:hanging="567"/>
              <w:contextualSpacing w:val="0"/>
            </w:pPr>
            <w:r w:rsidRPr="000C0DF5">
              <w:t>Dėl minimalios užsakymo vertės / apimties</w:t>
            </w:r>
          </w:p>
        </w:tc>
        <w:tc>
          <w:tcPr>
            <w:tcW w:w="3411" w:type="pct"/>
            <w:gridSpan w:val="2"/>
            <w:tcBorders>
              <w:top w:val="single" w:sz="4" w:space="0" w:color="auto"/>
              <w:left w:val="single" w:sz="4" w:space="0" w:color="auto"/>
              <w:bottom w:val="single" w:sz="4" w:space="0" w:color="auto"/>
              <w:right w:val="single" w:sz="4" w:space="0" w:color="auto"/>
            </w:tcBorders>
          </w:tcPr>
          <w:p w14:paraId="1E7E29B7" w14:textId="77777777" w:rsidR="00B767F3" w:rsidRPr="004635C3" w:rsidRDefault="00DD7479" w:rsidP="004046F6">
            <w:pPr>
              <w:spacing w:line="276" w:lineRule="auto"/>
              <w:rPr>
                <w:rFonts w:cs="Arial"/>
                <w:kern w:val="2"/>
                <w:szCs w:val="24"/>
              </w:rPr>
            </w:pPr>
            <w:r w:rsidRPr="004635C3">
              <w:rPr>
                <w:rFonts w:cs="Arial"/>
                <w:kern w:val="2"/>
                <w:szCs w:val="24"/>
              </w:rPr>
              <w:t>Netaikoma</w:t>
            </w:r>
          </w:p>
          <w:p w14:paraId="6913136A" w14:textId="77777777" w:rsidR="00B767F3" w:rsidRPr="004635C3" w:rsidRDefault="00B767F3" w:rsidP="004046F6">
            <w:pPr>
              <w:spacing w:line="276" w:lineRule="auto"/>
              <w:rPr>
                <w:rFonts w:cs="Arial"/>
                <w:kern w:val="2"/>
                <w:szCs w:val="24"/>
              </w:rPr>
            </w:pPr>
          </w:p>
          <w:p w14:paraId="6AE9DBDF" w14:textId="77777777" w:rsidR="00B767F3" w:rsidRPr="004635C3" w:rsidRDefault="00B767F3" w:rsidP="004046F6">
            <w:pPr>
              <w:spacing w:line="276" w:lineRule="auto"/>
              <w:rPr>
                <w:rFonts w:cs="Arial"/>
                <w:kern w:val="2"/>
                <w:szCs w:val="24"/>
              </w:rPr>
            </w:pPr>
          </w:p>
          <w:p w14:paraId="28A4DEDE" w14:textId="2F8D3FC5" w:rsidR="00B767F3" w:rsidRPr="004635C3" w:rsidRDefault="00B767F3" w:rsidP="004046F6">
            <w:pPr>
              <w:spacing w:line="276" w:lineRule="auto"/>
              <w:rPr>
                <w:rFonts w:cs="Arial"/>
                <w:kern w:val="2"/>
                <w:szCs w:val="24"/>
              </w:rPr>
            </w:pPr>
          </w:p>
        </w:tc>
      </w:tr>
      <w:tr w:rsidR="00AA3646" w:rsidRPr="004635C3" w14:paraId="30B555A8"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13C162B6" w14:textId="34E5719E" w:rsidR="00B767F3" w:rsidRPr="004635C3" w:rsidRDefault="00DD7479" w:rsidP="00441E10">
            <w:pPr>
              <w:pStyle w:val="Antrat2"/>
              <w:numPr>
                <w:ilvl w:val="1"/>
                <w:numId w:val="11"/>
              </w:numPr>
              <w:spacing w:line="276" w:lineRule="auto"/>
              <w:ind w:left="886" w:hanging="567"/>
              <w:contextualSpacing w:val="0"/>
              <w:rPr>
                <w:b w:val="0"/>
                <w:bCs/>
              </w:rPr>
            </w:pPr>
            <w:r w:rsidRPr="000C0DF5">
              <w:t>Kartu su Prekėmis pateikiami dokumentai</w:t>
            </w:r>
            <w:r w:rsidRPr="004635C3">
              <w:rPr>
                <w:bCs/>
              </w:rPr>
              <w:t xml:space="preserve"> </w:t>
            </w:r>
          </w:p>
        </w:tc>
        <w:tc>
          <w:tcPr>
            <w:tcW w:w="3411" w:type="pct"/>
            <w:gridSpan w:val="2"/>
            <w:tcBorders>
              <w:top w:val="single" w:sz="4" w:space="0" w:color="auto"/>
              <w:left w:val="single" w:sz="4" w:space="0" w:color="auto"/>
              <w:bottom w:val="single" w:sz="4" w:space="0" w:color="auto"/>
              <w:right w:val="single" w:sz="4" w:space="0" w:color="auto"/>
            </w:tcBorders>
          </w:tcPr>
          <w:p w14:paraId="73FFA04B" w14:textId="7FBF4A35" w:rsidR="00B767F3" w:rsidRPr="004635C3" w:rsidRDefault="00DD7479" w:rsidP="004046F6">
            <w:pPr>
              <w:spacing w:line="276" w:lineRule="auto"/>
              <w:rPr>
                <w:rFonts w:cs="Arial"/>
                <w:kern w:val="2"/>
                <w:szCs w:val="24"/>
              </w:rPr>
            </w:pPr>
            <w:r w:rsidRPr="00DE5248">
              <w:rPr>
                <w:rFonts w:cs="Arial"/>
                <w:kern w:val="2"/>
                <w:szCs w:val="24"/>
              </w:rPr>
              <w:t>Kartu su Prekėmis pateikiami dokumentai</w:t>
            </w:r>
            <w:r w:rsidR="00914F34" w:rsidRPr="00DE5248">
              <w:rPr>
                <w:rFonts w:cs="Arial"/>
                <w:kern w:val="2"/>
                <w:szCs w:val="24"/>
              </w:rPr>
              <w:t xml:space="preserve"> </w:t>
            </w:r>
            <w:r w:rsidRPr="00DE5248">
              <w:rPr>
                <w:rFonts w:cs="Arial"/>
                <w:kern w:val="2"/>
                <w:szCs w:val="24"/>
              </w:rPr>
              <w:t xml:space="preserve">nurodyti </w:t>
            </w:r>
            <w:r w:rsidR="00914F34" w:rsidRPr="00DE5248">
              <w:rPr>
                <w:rFonts w:cs="Arial"/>
                <w:kern w:val="2"/>
                <w:szCs w:val="24"/>
              </w:rPr>
              <w:t xml:space="preserve">techninės </w:t>
            </w:r>
            <w:r w:rsidR="00DE5248" w:rsidRPr="00DE5248">
              <w:rPr>
                <w:rFonts w:cs="Arial"/>
                <w:kern w:val="2"/>
                <w:szCs w:val="24"/>
              </w:rPr>
              <w:t xml:space="preserve">specifikacijos p. Nr.3. </w:t>
            </w:r>
            <w:r w:rsidRPr="00DE5248">
              <w:rPr>
                <w:rFonts w:cs="Arial"/>
                <w:kern w:val="2"/>
                <w:szCs w:val="24"/>
              </w:rPr>
              <w:t>Tiekėjui nepateikus nurodytų dokumentų, laikoma, kad Prekės neatitinka Sutartyje nustatytų reikalavimų</w:t>
            </w:r>
            <w:r w:rsidRPr="004635C3">
              <w:rPr>
                <w:rFonts w:cs="Arial"/>
                <w:kern w:val="2"/>
                <w:szCs w:val="24"/>
              </w:rPr>
              <w:t>.</w:t>
            </w:r>
          </w:p>
        </w:tc>
      </w:tr>
      <w:tr w:rsidR="00B767F3" w:rsidRPr="004635C3" w14:paraId="256DAE69" w14:textId="77777777" w:rsidTr="00A94EAD">
        <w:trPr>
          <w:trHeight w:val="300"/>
        </w:trPr>
        <w:tc>
          <w:tcPr>
            <w:tcW w:w="5000" w:type="pct"/>
            <w:gridSpan w:val="4"/>
          </w:tcPr>
          <w:p w14:paraId="37A3E3FA" w14:textId="40956FF2" w:rsidR="00B767F3" w:rsidRPr="000C0DF5" w:rsidRDefault="00DD7479" w:rsidP="00441E10">
            <w:pPr>
              <w:pStyle w:val="Antrat1"/>
              <w:numPr>
                <w:ilvl w:val="0"/>
                <w:numId w:val="11"/>
              </w:numPr>
              <w:spacing w:line="276" w:lineRule="auto"/>
              <w:ind w:left="318"/>
              <w:rPr>
                <w:bCs w:val="0"/>
              </w:rPr>
            </w:pPr>
            <w:r w:rsidRPr="002757E3">
              <w:rPr>
                <w:bCs w:val="0"/>
              </w:rPr>
              <w:t>SUTARTIES KAINA IR ATSISKAITYMO TVARKA</w:t>
            </w:r>
          </w:p>
        </w:tc>
      </w:tr>
      <w:tr w:rsidR="00AA3646" w:rsidRPr="004635C3" w14:paraId="79E7586B"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7BC8BBA5" w14:textId="7D034A90" w:rsidR="00B767F3" w:rsidRPr="004635C3" w:rsidRDefault="00DD7479" w:rsidP="00441E10">
            <w:pPr>
              <w:pStyle w:val="Antrat2"/>
              <w:numPr>
                <w:ilvl w:val="1"/>
                <w:numId w:val="11"/>
              </w:numPr>
              <w:spacing w:line="276" w:lineRule="auto"/>
              <w:ind w:left="886" w:hanging="567"/>
              <w:contextualSpacing w:val="0"/>
              <w:rPr>
                <w:b w:val="0"/>
                <w:bCs/>
              </w:rPr>
            </w:pPr>
            <w:bookmarkStart w:id="0" w:name="_Ref214216180"/>
            <w:r w:rsidRPr="00EB62A4">
              <w:t>Sutarčiai taikomas kainos apskaičiavimo būdas</w:t>
            </w:r>
            <w:bookmarkEnd w:id="0"/>
          </w:p>
        </w:tc>
        <w:tc>
          <w:tcPr>
            <w:tcW w:w="3411" w:type="pct"/>
            <w:gridSpan w:val="2"/>
            <w:tcBorders>
              <w:top w:val="single" w:sz="4" w:space="0" w:color="auto"/>
              <w:left w:val="single" w:sz="4" w:space="0" w:color="auto"/>
              <w:bottom w:val="single" w:sz="4" w:space="0" w:color="auto"/>
              <w:right w:val="single" w:sz="4" w:space="0" w:color="auto"/>
            </w:tcBorders>
          </w:tcPr>
          <w:p w14:paraId="6DA0CBFC" w14:textId="77777777" w:rsidR="00B767F3" w:rsidRPr="004635C3" w:rsidRDefault="00DD7479" w:rsidP="004046F6">
            <w:pPr>
              <w:spacing w:line="276" w:lineRule="auto"/>
              <w:rPr>
                <w:rFonts w:cs="Arial"/>
                <w:kern w:val="2"/>
                <w:szCs w:val="24"/>
              </w:rPr>
            </w:pPr>
            <w:r w:rsidRPr="00E53336">
              <w:rPr>
                <w:rFonts w:cs="Arial"/>
                <w:kern w:val="2"/>
                <w:szCs w:val="24"/>
              </w:rPr>
              <w:t>Fiksuoto įkainio kainodara</w:t>
            </w:r>
          </w:p>
          <w:p w14:paraId="4CBE8080" w14:textId="77777777" w:rsidR="00B767F3" w:rsidRPr="004635C3" w:rsidRDefault="00B767F3" w:rsidP="004046F6">
            <w:pPr>
              <w:spacing w:line="276" w:lineRule="auto"/>
              <w:rPr>
                <w:rFonts w:cs="Arial"/>
                <w:kern w:val="2"/>
                <w:szCs w:val="24"/>
              </w:rPr>
            </w:pPr>
          </w:p>
          <w:p w14:paraId="1BB81E50" w14:textId="77777777" w:rsidR="00B767F3" w:rsidRPr="004635C3" w:rsidRDefault="00B767F3" w:rsidP="004046F6">
            <w:pPr>
              <w:spacing w:line="276" w:lineRule="auto"/>
              <w:rPr>
                <w:rFonts w:cs="Arial"/>
                <w:kern w:val="2"/>
                <w:szCs w:val="24"/>
              </w:rPr>
            </w:pPr>
          </w:p>
          <w:p w14:paraId="5898D319" w14:textId="05151B01" w:rsidR="00B767F3" w:rsidRPr="004635C3" w:rsidRDefault="00B767F3" w:rsidP="00E53336">
            <w:pPr>
              <w:spacing w:line="276" w:lineRule="auto"/>
              <w:rPr>
                <w:rFonts w:cs="Arial"/>
                <w:color w:val="4472C4"/>
                <w:kern w:val="2"/>
                <w:szCs w:val="24"/>
              </w:rPr>
            </w:pPr>
          </w:p>
        </w:tc>
      </w:tr>
      <w:tr w:rsidR="00AA3646" w:rsidRPr="004635C3" w14:paraId="36E44EE1"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485AE8ED" w14:textId="1D556EBA" w:rsidR="00B767F3" w:rsidRPr="00EB62A4" w:rsidRDefault="00DD7479" w:rsidP="00441E10">
            <w:pPr>
              <w:pStyle w:val="Antrat2"/>
              <w:numPr>
                <w:ilvl w:val="1"/>
                <w:numId w:val="12"/>
              </w:numPr>
              <w:spacing w:line="276" w:lineRule="auto"/>
              <w:ind w:left="885" w:hanging="525"/>
              <w:contextualSpacing w:val="0"/>
            </w:pPr>
            <w:r w:rsidRPr="00EB62A4">
              <w:t>Pradinės Sutarties vertė ir Sutarties kaina, kai taikoma fiksuoto įkainio kainodara</w:t>
            </w:r>
          </w:p>
          <w:p w14:paraId="62A6A975" w14:textId="77777777" w:rsidR="00B767F3" w:rsidRPr="004635C3" w:rsidRDefault="00B767F3" w:rsidP="004046F6">
            <w:pPr>
              <w:spacing w:line="276" w:lineRule="auto"/>
              <w:rPr>
                <w:rFonts w:cs="Arial"/>
                <w:b/>
                <w:bCs/>
                <w:kern w:val="2"/>
                <w:szCs w:val="24"/>
              </w:rPr>
            </w:pPr>
          </w:p>
          <w:p w14:paraId="2EBFD3C8" w14:textId="77777777" w:rsidR="00B767F3" w:rsidRPr="004635C3" w:rsidRDefault="00B767F3" w:rsidP="004046F6">
            <w:pPr>
              <w:spacing w:line="276" w:lineRule="auto"/>
              <w:rPr>
                <w:rFonts w:cs="Arial"/>
                <w:b/>
                <w:bCs/>
                <w:kern w:val="2"/>
                <w:szCs w:val="24"/>
              </w:rPr>
            </w:pPr>
          </w:p>
          <w:p w14:paraId="102C772D" w14:textId="77777777" w:rsidR="00B767F3" w:rsidRPr="004635C3" w:rsidRDefault="00B767F3" w:rsidP="004046F6">
            <w:pPr>
              <w:spacing w:line="276" w:lineRule="auto"/>
              <w:rPr>
                <w:rFonts w:cs="Arial"/>
                <w:b/>
                <w:bCs/>
                <w:kern w:val="2"/>
                <w:szCs w:val="24"/>
              </w:rPr>
            </w:pPr>
          </w:p>
          <w:p w14:paraId="14E4B2D2" w14:textId="77777777" w:rsidR="00B767F3" w:rsidRPr="004635C3" w:rsidRDefault="00B767F3" w:rsidP="004046F6">
            <w:pPr>
              <w:spacing w:line="276" w:lineRule="auto"/>
              <w:rPr>
                <w:rFonts w:cs="Arial"/>
                <w:b/>
                <w:bCs/>
                <w:kern w:val="2"/>
                <w:szCs w:val="24"/>
              </w:rPr>
            </w:pPr>
          </w:p>
          <w:p w14:paraId="24ACE1FB" w14:textId="77777777" w:rsidR="00B767F3" w:rsidRPr="004635C3" w:rsidRDefault="00B767F3" w:rsidP="004046F6">
            <w:pPr>
              <w:spacing w:line="276" w:lineRule="auto"/>
              <w:rPr>
                <w:rFonts w:cs="Arial"/>
                <w:b/>
                <w:bCs/>
                <w:kern w:val="2"/>
                <w:szCs w:val="24"/>
              </w:rPr>
            </w:pPr>
          </w:p>
          <w:p w14:paraId="17661CCC" w14:textId="77777777" w:rsidR="00B767F3" w:rsidRPr="004635C3" w:rsidRDefault="00B767F3" w:rsidP="004046F6">
            <w:pPr>
              <w:spacing w:line="276" w:lineRule="auto"/>
              <w:rPr>
                <w:rFonts w:cs="Arial"/>
                <w:b/>
                <w:bCs/>
                <w:kern w:val="2"/>
                <w:szCs w:val="24"/>
              </w:rPr>
            </w:pPr>
          </w:p>
          <w:p w14:paraId="436B83F1" w14:textId="77777777" w:rsidR="00B767F3" w:rsidRPr="004635C3" w:rsidRDefault="00B767F3" w:rsidP="004046F6">
            <w:pPr>
              <w:spacing w:line="276" w:lineRule="auto"/>
              <w:rPr>
                <w:rFonts w:cs="Arial"/>
                <w:b/>
                <w:bCs/>
                <w:kern w:val="2"/>
                <w:szCs w:val="24"/>
              </w:rPr>
            </w:pPr>
          </w:p>
          <w:p w14:paraId="4E59D0DC" w14:textId="77777777" w:rsidR="00B767F3" w:rsidRPr="004635C3" w:rsidRDefault="00B767F3" w:rsidP="004046F6">
            <w:pPr>
              <w:spacing w:line="276" w:lineRule="auto"/>
              <w:rPr>
                <w:rFonts w:cs="Arial"/>
                <w:b/>
                <w:bCs/>
                <w:kern w:val="2"/>
                <w:szCs w:val="24"/>
              </w:rPr>
            </w:pPr>
          </w:p>
          <w:p w14:paraId="5EC1253E" w14:textId="77777777" w:rsidR="00B767F3" w:rsidRPr="004635C3" w:rsidRDefault="00B767F3" w:rsidP="004046F6">
            <w:pPr>
              <w:spacing w:line="276" w:lineRule="auto"/>
              <w:rPr>
                <w:rFonts w:cs="Arial"/>
                <w:b/>
                <w:bCs/>
                <w:kern w:val="2"/>
                <w:szCs w:val="24"/>
              </w:rPr>
            </w:pPr>
          </w:p>
        </w:tc>
        <w:tc>
          <w:tcPr>
            <w:tcW w:w="3411" w:type="pct"/>
            <w:gridSpan w:val="2"/>
            <w:tcBorders>
              <w:top w:val="single" w:sz="4" w:space="0" w:color="auto"/>
              <w:left w:val="single" w:sz="4" w:space="0" w:color="auto"/>
              <w:bottom w:val="single" w:sz="4" w:space="0" w:color="auto"/>
              <w:right w:val="single" w:sz="4" w:space="0" w:color="auto"/>
            </w:tcBorders>
          </w:tcPr>
          <w:p w14:paraId="6EC8DC5E" w14:textId="45754117" w:rsidR="002303DC" w:rsidRPr="003D4E2C" w:rsidRDefault="002303DC" w:rsidP="002303DC">
            <w:pPr>
              <w:spacing w:line="276" w:lineRule="auto"/>
              <w:rPr>
                <w:rFonts w:cs="Arial"/>
                <w:kern w:val="2"/>
                <w:szCs w:val="24"/>
              </w:rPr>
            </w:pPr>
            <w:r w:rsidRPr="003D4E2C">
              <w:rPr>
                <w:rFonts w:cs="Arial"/>
                <w:kern w:val="2"/>
                <w:szCs w:val="24"/>
              </w:rPr>
              <w:lastRenderedPageBreak/>
              <w:t xml:space="preserve">Pradinės Sutarties vertė yra </w:t>
            </w:r>
            <w:r w:rsidR="0032297E" w:rsidRPr="003D4E2C">
              <w:rPr>
                <w:rFonts w:cs="Arial"/>
                <w:kern w:val="2"/>
                <w:szCs w:val="24"/>
              </w:rPr>
              <w:t xml:space="preserve">20000,00 </w:t>
            </w:r>
            <w:r w:rsidRPr="003D4E2C">
              <w:rPr>
                <w:rFonts w:cs="Arial"/>
                <w:kern w:val="2"/>
                <w:szCs w:val="24"/>
              </w:rPr>
              <w:t xml:space="preserve">Eur be pridėtinės vertės mokesčio (toliau – PVM). </w:t>
            </w:r>
          </w:p>
          <w:p w14:paraId="2ABAEF2C" w14:textId="40161ADC" w:rsidR="002303DC" w:rsidRPr="003D4E2C" w:rsidRDefault="002303DC" w:rsidP="002303DC">
            <w:pPr>
              <w:spacing w:line="276" w:lineRule="auto"/>
              <w:rPr>
                <w:rFonts w:cs="Arial"/>
                <w:kern w:val="2"/>
                <w:szCs w:val="24"/>
              </w:rPr>
            </w:pPr>
            <w:r w:rsidRPr="003D4E2C">
              <w:rPr>
                <w:rFonts w:cs="Arial"/>
                <w:kern w:val="2"/>
                <w:szCs w:val="24"/>
              </w:rPr>
              <w:t>PVM sudaro</w:t>
            </w:r>
            <w:r w:rsidR="0032297E" w:rsidRPr="003D4E2C">
              <w:rPr>
                <w:rFonts w:cs="Arial"/>
                <w:kern w:val="2"/>
                <w:szCs w:val="24"/>
              </w:rPr>
              <w:t xml:space="preserve"> 4200,00</w:t>
            </w:r>
            <w:r w:rsidRPr="003D4E2C">
              <w:rPr>
                <w:rFonts w:cs="Arial"/>
                <w:kern w:val="2"/>
                <w:szCs w:val="24"/>
              </w:rPr>
              <w:t xml:space="preserve"> Eur.</w:t>
            </w:r>
          </w:p>
          <w:p w14:paraId="6076298C" w14:textId="7EC0CCCF" w:rsidR="002303DC" w:rsidRPr="003D4E2C" w:rsidRDefault="002303DC" w:rsidP="002303DC">
            <w:pPr>
              <w:spacing w:line="276" w:lineRule="auto"/>
              <w:rPr>
                <w:rFonts w:cs="Arial"/>
                <w:kern w:val="2"/>
                <w:szCs w:val="24"/>
              </w:rPr>
            </w:pPr>
            <w:r w:rsidRPr="003D4E2C">
              <w:rPr>
                <w:rFonts w:cs="Arial"/>
                <w:kern w:val="2"/>
                <w:szCs w:val="24"/>
              </w:rPr>
              <w:t>Sutarties kaina yra</w:t>
            </w:r>
            <w:r w:rsidR="0032297E" w:rsidRPr="003D4E2C">
              <w:rPr>
                <w:rFonts w:cs="Arial"/>
                <w:kern w:val="2"/>
                <w:szCs w:val="24"/>
              </w:rPr>
              <w:t xml:space="preserve"> 24200</w:t>
            </w:r>
            <w:r w:rsidR="006E25F4" w:rsidRPr="003D4E2C">
              <w:rPr>
                <w:rFonts w:cs="Arial"/>
                <w:kern w:val="2"/>
                <w:szCs w:val="24"/>
              </w:rPr>
              <w:t>,00</w:t>
            </w:r>
            <w:r w:rsidRPr="003D4E2C">
              <w:rPr>
                <w:rFonts w:cs="Arial"/>
                <w:kern w:val="2"/>
                <w:szCs w:val="24"/>
              </w:rPr>
              <w:t xml:space="preserve"> Eur (septyniasdešimt tūkstančių šimtas aštuoniasdešimt Eur, 00ct) Eur su PVM.</w:t>
            </w:r>
          </w:p>
          <w:p w14:paraId="76C0031E" w14:textId="77777777" w:rsidR="00B767F3" w:rsidRPr="003D4E2C" w:rsidRDefault="00B767F3" w:rsidP="004046F6">
            <w:pPr>
              <w:spacing w:line="276" w:lineRule="auto"/>
              <w:rPr>
                <w:rFonts w:cs="Arial"/>
                <w:kern w:val="2"/>
                <w:szCs w:val="24"/>
              </w:rPr>
            </w:pPr>
          </w:p>
          <w:p w14:paraId="0CE553FB" w14:textId="6145465D" w:rsidR="00C117C9" w:rsidRPr="003D4E2C" w:rsidRDefault="00C117C9" w:rsidP="00C117C9">
            <w:pPr>
              <w:spacing w:line="276" w:lineRule="auto"/>
              <w:rPr>
                <w:rFonts w:cs="Arial"/>
                <w:kern w:val="2"/>
                <w:szCs w:val="24"/>
              </w:rPr>
            </w:pPr>
            <w:r w:rsidRPr="003D4E2C">
              <w:rPr>
                <w:rFonts w:cs="Arial"/>
                <w:kern w:val="2"/>
                <w:szCs w:val="24"/>
              </w:rPr>
              <w:t>Šioje Sutartyje Pradinės Sutarties vertė yra lygi </w:t>
            </w:r>
            <w:r w:rsidR="004166B4" w:rsidRPr="003D4E2C">
              <w:rPr>
                <w:rFonts w:cs="Arial"/>
                <w:kern w:val="2"/>
                <w:szCs w:val="24"/>
              </w:rPr>
              <w:t>preliminariai</w:t>
            </w:r>
            <w:r w:rsidR="00C3159F" w:rsidRPr="003D4E2C">
              <w:rPr>
                <w:rFonts w:cs="Arial"/>
                <w:kern w:val="2"/>
                <w:szCs w:val="24"/>
              </w:rPr>
              <w:t xml:space="preserve"> </w:t>
            </w:r>
            <w:r w:rsidR="008D0A2A" w:rsidRPr="003D4E2C">
              <w:rPr>
                <w:rFonts w:cs="Arial"/>
                <w:kern w:val="2"/>
                <w:szCs w:val="24"/>
              </w:rPr>
              <w:t xml:space="preserve">metinei </w:t>
            </w:r>
            <w:r w:rsidR="0069521A" w:rsidRPr="003D4E2C">
              <w:rPr>
                <w:rFonts w:cs="Arial"/>
                <w:kern w:val="2"/>
                <w:szCs w:val="24"/>
              </w:rPr>
              <w:t xml:space="preserve">Prekių </w:t>
            </w:r>
            <w:r w:rsidR="008D0A2A" w:rsidRPr="003D4E2C">
              <w:rPr>
                <w:rFonts w:cs="Arial"/>
                <w:kern w:val="2"/>
                <w:szCs w:val="24"/>
              </w:rPr>
              <w:t>apimties sumai 20000,00</w:t>
            </w:r>
            <w:r w:rsidRPr="003D4E2C">
              <w:rPr>
                <w:rFonts w:cs="Arial"/>
                <w:kern w:val="2"/>
                <w:szCs w:val="24"/>
              </w:rPr>
              <w:t xml:space="preserve"> be PVM. Pirkėjas perka Prekes pagal poreikį Tiekėjo pasiūlyme nurodytais įkainiais, neviršijant </w:t>
            </w:r>
            <w:r w:rsidR="00A65657" w:rsidRPr="003D4E2C">
              <w:rPr>
                <w:rFonts w:cs="Arial"/>
                <w:kern w:val="2"/>
                <w:szCs w:val="24"/>
              </w:rPr>
              <w:t>metinės apimties sumos</w:t>
            </w:r>
            <w:r w:rsidRPr="003D4E2C">
              <w:rPr>
                <w:rFonts w:cs="Arial"/>
                <w:kern w:val="2"/>
                <w:szCs w:val="24"/>
              </w:rPr>
              <w:t xml:space="preserve">. </w:t>
            </w:r>
          </w:p>
          <w:p w14:paraId="2F0ADC44" w14:textId="7FD15409" w:rsidR="006E25F4" w:rsidRPr="003D4E2C" w:rsidRDefault="00C117C9" w:rsidP="00C117C9">
            <w:pPr>
              <w:spacing w:line="276" w:lineRule="auto"/>
              <w:rPr>
                <w:rFonts w:cs="Arial"/>
                <w:kern w:val="2"/>
                <w:szCs w:val="24"/>
              </w:rPr>
            </w:pPr>
            <w:r w:rsidRPr="003D4E2C">
              <w:rPr>
                <w:rFonts w:cs="Arial"/>
                <w:kern w:val="2"/>
                <w:szCs w:val="24"/>
              </w:rPr>
              <w:t>Pirkėjas neįsipareigoja išpirkti maksimal</w:t>
            </w:r>
            <w:r w:rsidR="005065B7" w:rsidRPr="003D4E2C">
              <w:rPr>
                <w:rFonts w:cs="Arial"/>
                <w:kern w:val="2"/>
                <w:szCs w:val="24"/>
              </w:rPr>
              <w:t>io</w:t>
            </w:r>
            <w:r w:rsidRPr="003D4E2C">
              <w:rPr>
                <w:rFonts w:cs="Arial"/>
                <w:kern w:val="2"/>
                <w:szCs w:val="24"/>
              </w:rPr>
              <w:t xml:space="preserve">s </w:t>
            </w:r>
            <w:r w:rsidR="00AE16F1" w:rsidRPr="003D4E2C">
              <w:rPr>
                <w:rFonts w:cs="Arial"/>
                <w:kern w:val="2"/>
                <w:szCs w:val="24"/>
              </w:rPr>
              <w:t xml:space="preserve">metinės </w:t>
            </w:r>
            <w:r w:rsidR="00EA6C98" w:rsidRPr="003D4E2C">
              <w:rPr>
                <w:rFonts w:cs="Arial"/>
                <w:kern w:val="2"/>
                <w:szCs w:val="24"/>
              </w:rPr>
              <w:t xml:space="preserve">Prekių </w:t>
            </w:r>
            <w:r w:rsidR="00AE16F1" w:rsidRPr="003D4E2C">
              <w:rPr>
                <w:rFonts w:cs="Arial"/>
                <w:kern w:val="2"/>
                <w:szCs w:val="24"/>
              </w:rPr>
              <w:t>apimties sumos.</w:t>
            </w:r>
          </w:p>
          <w:p w14:paraId="01BFD1E7" w14:textId="5DD7D2DE" w:rsidR="00467BD4" w:rsidRPr="003D4E2C" w:rsidRDefault="000333D9" w:rsidP="00C117C9">
            <w:pPr>
              <w:spacing w:line="276" w:lineRule="auto"/>
              <w:rPr>
                <w:rFonts w:cs="Arial"/>
                <w:strike/>
                <w:kern w:val="2"/>
                <w:szCs w:val="24"/>
              </w:rPr>
            </w:pPr>
            <w:r w:rsidRPr="003D4E2C">
              <w:rPr>
                <w:rFonts w:cs="Arial"/>
                <w:kern w:val="2"/>
                <w:szCs w:val="24"/>
              </w:rPr>
              <w:lastRenderedPageBreak/>
              <w:t>M</w:t>
            </w:r>
            <w:r w:rsidR="00467BD4" w:rsidRPr="003D4E2C">
              <w:rPr>
                <w:rFonts w:cs="Arial"/>
                <w:kern w:val="2"/>
                <w:szCs w:val="24"/>
              </w:rPr>
              <w:t>aksimali pirkimui skirta lėšų suma</w:t>
            </w:r>
            <w:r w:rsidR="00BC4C0B" w:rsidRPr="003D4E2C">
              <w:rPr>
                <w:rFonts w:cs="Arial"/>
                <w:kern w:val="2"/>
                <w:szCs w:val="24"/>
              </w:rPr>
              <w:t>,</w:t>
            </w:r>
            <w:r w:rsidR="00786249" w:rsidRPr="003D4E2C">
              <w:rPr>
                <w:rFonts w:cs="Arial"/>
                <w:kern w:val="2"/>
                <w:szCs w:val="24"/>
              </w:rPr>
              <w:t xml:space="preserve"> </w:t>
            </w:r>
            <w:r w:rsidR="005C3A7C" w:rsidRPr="003D4E2C">
              <w:rPr>
                <w:rFonts w:cs="Arial"/>
                <w:kern w:val="2"/>
                <w:szCs w:val="24"/>
              </w:rPr>
              <w:t xml:space="preserve">nustatyta </w:t>
            </w:r>
            <w:r w:rsidR="00786249" w:rsidRPr="003D4E2C">
              <w:rPr>
                <w:rFonts w:cs="Arial"/>
                <w:kern w:val="2"/>
                <w:szCs w:val="24"/>
              </w:rPr>
              <w:t>pirkimo dokumentuose</w:t>
            </w:r>
            <w:r w:rsidR="00BC4C0B" w:rsidRPr="003D4E2C">
              <w:rPr>
                <w:rFonts w:cs="Arial"/>
                <w:kern w:val="2"/>
                <w:szCs w:val="24"/>
              </w:rPr>
              <w:t>,</w:t>
            </w:r>
            <w:r w:rsidR="00786249" w:rsidRPr="003D4E2C">
              <w:rPr>
                <w:rFonts w:cs="Arial"/>
                <w:kern w:val="2"/>
                <w:szCs w:val="24"/>
              </w:rPr>
              <w:t xml:space="preserve"> yra 58000,00 Eur</w:t>
            </w:r>
            <w:r w:rsidR="00467BD4" w:rsidRPr="003D4E2C">
              <w:rPr>
                <w:rFonts w:cs="Arial"/>
                <w:kern w:val="2"/>
                <w:szCs w:val="24"/>
              </w:rPr>
              <w:t xml:space="preserve"> be PVM</w:t>
            </w:r>
            <w:r w:rsidR="00786249" w:rsidRPr="003D4E2C">
              <w:rPr>
                <w:rFonts w:cs="Arial"/>
                <w:kern w:val="2"/>
                <w:szCs w:val="24"/>
              </w:rPr>
              <w:t>.</w:t>
            </w:r>
          </w:p>
        </w:tc>
      </w:tr>
      <w:tr w:rsidR="00AA3646" w:rsidRPr="004635C3" w14:paraId="4E598B63"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74CCE03C" w14:textId="67F89E59" w:rsidR="00B767F3" w:rsidRPr="004635C3" w:rsidRDefault="00DF6171" w:rsidP="00DF6171">
            <w:pPr>
              <w:pStyle w:val="Antrat2"/>
              <w:spacing w:line="276" w:lineRule="auto"/>
              <w:ind w:left="360"/>
              <w:contextualSpacing w:val="0"/>
            </w:pPr>
            <w:r>
              <w:lastRenderedPageBreak/>
              <w:t xml:space="preserve">5.3. </w:t>
            </w:r>
            <w:r w:rsidR="00DD7479" w:rsidRPr="00EB62A4">
              <w:t>Sutarties kainos / įkainių perskaičiavimas taikant peržiūros taisykles</w:t>
            </w:r>
          </w:p>
        </w:tc>
        <w:tc>
          <w:tcPr>
            <w:tcW w:w="3411" w:type="pct"/>
            <w:gridSpan w:val="2"/>
            <w:tcBorders>
              <w:top w:val="single" w:sz="4" w:space="0" w:color="auto"/>
              <w:left w:val="single" w:sz="4" w:space="0" w:color="auto"/>
              <w:bottom w:val="single" w:sz="4" w:space="0" w:color="auto"/>
              <w:right w:val="single" w:sz="4" w:space="0" w:color="auto"/>
            </w:tcBorders>
          </w:tcPr>
          <w:p w14:paraId="57BA3F80" w14:textId="77777777" w:rsidR="00B767F3" w:rsidRPr="00166946" w:rsidRDefault="00DD7479" w:rsidP="004046F6">
            <w:pPr>
              <w:spacing w:line="276" w:lineRule="auto"/>
              <w:rPr>
                <w:rFonts w:cs="Arial"/>
                <w:kern w:val="2"/>
                <w:szCs w:val="24"/>
              </w:rPr>
            </w:pPr>
            <w:r w:rsidRPr="00166946">
              <w:rPr>
                <w:rFonts w:cs="Arial"/>
                <w:kern w:val="2"/>
                <w:szCs w:val="24"/>
              </w:rPr>
              <w:t>Sutarties kaina / įkainiai bus perskaičiuojami:</w:t>
            </w:r>
          </w:p>
          <w:p w14:paraId="47473140" w14:textId="7A5A19A4" w:rsidR="00D03C95" w:rsidRPr="00166946" w:rsidRDefault="007D4232" w:rsidP="004046F6">
            <w:pPr>
              <w:spacing w:line="276" w:lineRule="auto"/>
              <w:rPr>
                <w:rFonts w:cs="Arial"/>
                <w:kern w:val="2"/>
                <w:szCs w:val="24"/>
              </w:rPr>
            </w:pPr>
            <w:r w:rsidRPr="00166946">
              <w:rPr>
                <w:rFonts w:cs="Arial"/>
                <w:kern w:val="2"/>
                <w:szCs w:val="24"/>
              </w:rPr>
              <w:fldChar w:fldCharType="begin"/>
            </w:r>
            <w:r w:rsidRPr="00166946">
              <w:rPr>
                <w:rFonts w:cs="Arial"/>
                <w:kern w:val="2"/>
                <w:szCs w:val="24"/>
              </w:rPr>
              <w:instrText xml:space="preserve"> REF _Ref214216103 \r \h </w:instrText>
            </w:r>
            <w:r w:rsidR="002F55F7" w:rsidRPr="00166946">
              <w:rPr>
                <w:rFonts w:cs="Arial"/>
                <w:kern w:val="2"/>
                <w:szCs w:val="24"/>
              </w:rPr>
              <w:instrText xml:space="preserve"> \* MERGEFORMAT </w:instrText>
            </w:r>
            <w:r w:rsidRPr="00166946">
              <w:rPr>
                <w:rFonts w:cs="Arial"/>
                <w:kern w:val="2"/>
                <w:szCs w:val="24"/>
              </w:rPr>
            </w:r>
            <w:r w:rsidRPr="00166946">
              <w:rPr>
                <w:rFonts w:cs="Arial"/>
                <w:kern w:val="2"/>
                <w:szCs w:val="24"/>
              </w:rPr>
              <w:fldChar w:fldCharType="separate"/>
            </w:r>
            <w:r w:rsidRPr="00166946">
              <w:rPr>
                <w:rFonts w:cs="Arial"/>
                <w:kern w:val="2"/>
                <w:szCs w:val="24"/>
              </w:rPr>
              <w:t>5.</w:t>
            </w:r>
            <w:r w:rsidR="008345B0" w:rsidRPr="00166946">
              <w:rPr>
                <w:rFonts w:cs="Arial"/>
                <w:kern w:val="2"/>
                <w:szCs w:val="24"/>
              </w:rPr>
              <w:t>3</w:t>
            </w:r>
            <w:r w:rsidRPr="00166946">
              <w:rPr>
                <w:rFonts w:cs="Arial"/>
                <w:kern w:val="2"/>
                <w:szCs w:val="24"/>
              </w:rPr>
              <w:t>.1</w:t>
            </w:r>
            <w:r w:rsidRPr="00166946">
              <w:rPr>
                <w:rFonts w:cs="Arial"/>
                <w:kern w:val="2"/>
                <w:szCs w:val="24"/>
              </w:rPr>
              <w:fldChar w:fldCharType="end"/>
            </w:r>
            <w:r w:rsidR="005571F1" w:rsidRPr="00166946">
              <w:rPr>
                <w:rFonts w:cs="Arial"/>
                <w:kern w:val="2"/>
                <w:szCs w:val="24"/>
              </w:rPr>
              <w:t>.</w:t>
            </w:r>
            <w:r w:rsidRPr="00166946">
              <w:rPr>
                <w:rFonts w:cs="Arial"/>
                <w:kern w:val="2"/>
                <w:szCs w:val="24"/>
              </w:rPr>
              <w:t xml:space="preserve"> </w:t>
            </w:r>
            <w:r w:rsidR="00B87885" w:rsidRPr="00166946">
              <w:rPr>
                <w:rFonts w:cs="Arial"/>
                <w:kern w:val="2"/>
                <w:szCs w:val="24"/>
              </w:rPr>
              <w:t xml:space="preserve"> </w:t>
            </w:r>
            <w:r w:rsidR="00DD7479" w:rsidRPr="00166946">
              <w:rPr>
                <w:rFonts w:cs="Arial"/>
                <w:kern w:val="2"/>
                <w:szCs w:val="24"/>
              </w:rPr>
              <w:t>dėl PVM tarifo pasikeitimo;</w:t>
            </w:r>
          </w:p>
          <w:p w14:paraId="7CE73E9A" w14:textId="7248D0B7" w:rsidR="00B767F3" w:rsidRPr="00166946" w:rsidRDefault="00F95C1D" w:rsidP="008345B0">
            <w:pPr>
              <w:spacing w:line="276" w:lineRule="auto"/>
              <w:rPr>
                <w:rFonts w:cs="Arial"/>
                <w:kern w:val="2"/>
                <w:szCs w:val="24"/>
              </w:rPr>
            </w:pPr>
            <w:r w:rsidRPr="00166946">
              <w:rPr>
                <w:rFonts w:cs="Arial"/>
                <w:kern w:val="2"/>
                <w:szCs w:val="24"/>
              </w:rPr>
              <w:fldChar w:fldCharType="begin"/>
            </w:r>
            <w:r w:rsidRPr="00166946">
              <w:rPr>
                <w:rFonts w:cs="Arial"/>
                <w:kern w:val="2"/>
                <w:szCs w:val="24"/>
              </w:rPr>
              <w:instrText xml:space="preserve"> REF _Ref214216152 \r \h </w:instrText>
            </w:r>
            <w:r w:rsidRPr="00166946">
              <w:rPr>
                <w:rFonts w:cs="Arial"/>
                <w:kern w:val="2"/>
                <w:szCs w:val="24"/>
              </w:rPr>
            </w:r>
            <w:r w:rsidRPr="00166946">
              <w:rPr>
                <w:rFonts w:cs="Arial"/>
                <w:kern w:val="2"/>
                <w:szCs w:val="24"/>
              </w:rPr>
              <w:fldChar w:fldCharType="separate"/>
            </w:r>
            <w:r w:rsidRPr="00166946">
              <w:rPr>
                <w:rFonts w:cs="Arial"/>
                <w:kern w:val="2"/>
                <w:szCs w:val="24"/>
              </w:rPr>
              <w:t>5.3.4</w:t>
            </w:r>
            <w:r w:rsidRPr="00166946">
              <w:rPr>
                <w:rFonts w:cs="Arial"/>
                <w:kern w:val="2"/>
                <w:szCs w:val="24"/>
              </w:rPr>
              <w:fldChar w:fldCharType="end"/>
            </w:r>
            <w:r w:rsidRPr="00166946">
              <w:rPr>
                <w:rFonts w:cs="Arial"/>
                <w:kern w:val="2"/>
                <w:szCs w:val="24"/>
              </w:rPr>
              <w:t>.  pagal Prekių grupių (plieno) kainų pokyčius.</w:t>
            </w:r>
          </w:p>
        </w:tc>
      </w:tr>
      <w:tr w:rsidR="00AA3646" w:rsidRPr="004635C3" w14:paraId="5FAF5543"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5C452F1A" w14:textId="60D4AB72" w:rsidR="00B767F3" w:rsidRPr="004A4386" w:rsidRDefault="00DD7479" w:rsidP="00441E10">
            <w:pPr>
              <w:pStyle w:val="Antrat2"/>
              <w:numPr>
                <w:ilvl w:val="2"/>
                <w:numId w:val="16"/>
              </w:numPr>
              <w:spacing w:line="276" w:lineRule="auto"/>
              <w:ind w:left="1594" w:hanging="708"/>
              <w:contextualSpacing w:val="0"/>
              <w:rPr>
                <w:bCs/>
              </w:rPr>
            </w:pPr>
            <w:bookmarkStart w:id="1" w:name="_Ref214216103"/>
            <w:r w:rsidRPr="00BF2225">
              <w:t>Sutarties kainos / įkainių peržiūra dėl PVM tarifo pasikeitimo</w:t>
            </w:r>
            <w:bookmarkEnd w:id="1"/>
          </w:p>
        </w:tc>
        <w:tc>
          <w:tcPr>
            <w:tcW w:w="3411" w:type="pct"/>
            <w:gridSpan w:val="2"/>
            <w:tcBorders>
              <w:top w:val="single" w:sz="4" w:space="0" w:color="auto"/>
              <w:left w:val="single" w:sz="4" w:space="0" w:color="auto"/>
              <w:bottom w:val="single" w:sz="4" w:space="0" w:color="auto"/>
              <w:right w:val="single" w:sz="4" w:space="0" w:color="auto"/>
            </w:tcBorders>
          </w:tcPr>
          <w:p w14:paraId="652CE5FD" w14:textId="77777777" w:rsidR="00B767F3" w:rsidRPr="00BD30C5" w:rsidRDefault="00DD7479" w:rsidP="004046F6">
            <w:pPr>
              <w:spacing w:line="276" w:lineRule="auto"/>
              <w:rPr>
                <w:rFonts w:cs="Arial"/>
                <w:kern w:val="2"/>
                <w:szCs w:val="24"/>
              </w:rPr>
            </w:pPr>
            <w:r w:rsidRPr="00BD30C5">
              <w:rPr>
                <w:rFonts w:cs="Arial"/>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BD30C5" w:rsidRDefault="00B767F3" w:rsidP="004046F6">
            <w:pPr>
              <w:spacing w:line="276" w:lineRule="auto"/>
              <w:rPr>
                <w:rFonts w:cs="Arial"/>
                <w:kern w:val="2"/>
                <w:szCs w:val="24"/>
              </w:rPr>
            </w:pPr>
          </w:p>
          <w:p w14:paraId="449693C2" w14:textId="3608C4DF" w:rsidR="00B767F3" w:rsidRPr="00BD30C5" w:rsidRDefault="00DD7479" w:rsidP="00BD30C5">
            <w:pPr>
              <w:spacing w:line="276" w:lineRule="auto"/>
              <w:rPr>
                <w:rFonts w:cs="Arial"/>
                <w:kern w:val="2"/>
                <w:szCs w:val="24"/>
              </w:rPr>
            </w:pPr>
            <w:r w:rsidRPr="00BD30C5">
              <w:rPr>
                <w:rFonts w:cs="Arial"/>
                <w:kern w:val="2"/>
                <w:szCs w:val="24"/>
              </w:rPr>
              <w:t xml:space="preserve">Perskaičiavimas įforminamas Susitarimu ne vėliau kaip per </w:t>
            </w:r>
            <w:r w:rsidR="003909B3" w:rsidRPr="00BD30C5">
              <w:rPr>
                <w:rFonts w:cs="Arial"/>
                <w:kern w:val="2"/>
                <w:szCs w:val="24"/>
              </w:rPr>
              <w:t xml:space="preserve">5 (penkias) </w:t>
            </w:r>
            <w:r w:rsidR="00BD30C5" w:rsidRPr="00BD30C5">
              <w:rPr>
                <w:rFonts w:cs="Arial"/>
                <w:kern w:val="2"/>
                <w:szCs w:val="24"/>
              </w:rPr>
              <w:t>darbo dienas</w:t>
            </w:r>
            <w:r w:rsidRPr="00BD30C5">
              <w:rPr>
                <w:rFonts w:cs="Arial"/>
                <w:kern w:val="2"/>
                <w:szCs w:val="24"/>
              </w:rPr>
              <w:t xml:space="preserve"> nuo PVM mokėjimą reglamentuojančių teisės aktų pasikeitimo, kuris tampa neatskiriama Sutarties dalimi. Perskaičiuota (-as) Sutarties kaina</w:t>
            </w:r>
            <w:r w:rsidRPr="00BD30C5">
              <w:rPr>
                <w:rFonts w:cs="Arial"/>
                <w:szCs w:val="24"/>
              </w:rPr>
              <w:t xml:space="preserve"> </w:t>
            </w:r>
            <w:r w:rsidRPr="00BD30C5">
              <w:rPr>
                <w:rFonts w:cs="Arial"/>
                <w:kern w:val="2"/>
                <w:szCs w:val="24"/>
              </w:rPr>
              <w:t>/</w:t>
            </w:r>
            <w:r w:rsidRPr="00BD30C5">
              <w:rPr>
                <w:rFonts w:cs="Arial"/>
                <w:szCs w:val="24"/>
              </w:rPr>
              <w:t xml:space="preserve"> </w:t>
            </w:r>
            <w:r w:rsidRPr="00BD30C5">
              <w:rPr>
                <w:rFonts w:cs="Arial"/>
                <w:kern w:val="2"/>
                <w:szCs w:val="24"/>
              </w:rPr>
              <w:t>įkainis taikoma (-as) už tą Prekių dalį, kurios bus tiekiamos nuo Šalių pasirašyto Susitarimo įsigaliojimo dienos</w:t>
            </w:r>
            <w:r w:rsidR="00BD30C5">
              <w:rPr>
                <w:rFonts w:cs="Arial"/>
                <w:kern w:val="2"/>
                <w:szCs w:val="24"/>
              </w:rPr>
              <w:t>.</w:t>
            </w:r>
          </w:p>
        </w:tc>
      </w:tr>
      <w:tr w:rsidR="00AA3646" w:rsidRPr="004635C3" w14:paraId="4560B71B"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6466D8BC" w14:textId="5852FBF5" w:rsidR="00B767F3" w:rsidRPr="004635C3" w:rsidRDefault="00DD7479" w:rsidP="00441E10">
            <w:pPr>
              <w:pStyle w:val="Antrat2"/>
              <w:numPr>
                <w:ilvl w:val="2"/>
                <w:numId w:val="16"/>
              </w:numPr>
              <w:spacing w:line="276" w:lineRule="auto"/>
              <w:ind w:left="1594" w:hanging="708"/>
              <w:contextualSpacing w:val="0"/>
            </w:pPr>
            <w:bookmarkStart w:id="2" w:name="_Ref214216118"/>
            <w:r w:rsidRPr="004046F6">
              <w:t>Sutarties kainos / įkainių peržiūra dėl kitų mokesčių, lemiančių Prekių kainos / įkainių pokytį, pasikeitimo</w:t>
            </w:r>
            <w:bookmarkEnd w:id="2"/>
          </w:p>
        </w:tc>
        <w:tc>
          <w:tcPr>
            <w:tcW w:w="3411" w:type="pct"/>
            <w:gridSpan w:val="2"/>
            <w:tcBorders>
              <w:top w:val="single" w:sz="4" w:space="0" w:color="auto"/>
              <w:left w:val="single" w:sz="4" w:space="0" w:color="auto"/>
              <w:bottom w:val="single" w:sz="4" w:space="0" w:color="auto"/>
              <w:right w:val="single" w:sz="4" w:space="0" w:color="auto"/>
            </w:tcBorders>
          </w:tcPr>
          <w:p w14:paraId="4C7F2950" w14:textId="6BF9E424" w:rsidR="00B767F3" w:rsidRPr="004635C3" w:rsidRDefault="001B4881" w:rsidP="00B369E0">
            <w:pPr>
              <w:spacing w:line="276" w:lineRule="auto"/>
              <w:rPr>
                <w:rFonts w:cs="Arial"/>
                <w:szCs w:val="24"/>
              </w:rPr>
            </w:pPr>
            <w:r>
              <w:rPr>
                <w:rFonts w:cs="Arial"/>
                <w:kern w:val="2"/>
                <w:szCs w:val="24"/>
              </w:rPr>
              <w:t xml:space="preserve">Netaikoma </w:t>
            </w:r>
          </w:p>
        </w:tc>
      </w:tr>
      <w:tr w:rsidR="00AA3646" w:rsidRPr="004635C3" w14:paraId="6C0C5CB3"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2A5D66DE" w14:textId="0A51F1E5" w:rsidR="00B767F3" w:rsidRPr="00A0487B" w:rsidRDefault="00DD7479" w:rsidP="00441E10">
            <w:pPr>
              <w:pStyle w:val="Antrat2"/>
              <w:numPr>
                <w:ilvl w:val="2"/>
                <w:numId w:val="16"/>
              </w:numPr>
              <w:spacing w:line="276" w:lineRule="auto"/>
              <w:ind w:left="1581" w:hanging="708"/>
              <w:contextualSpacing w:val="0"/>
            </w:pPr>
            <w:bookmarkStart w:id="3" w:name="_Ref214216133"/>
            <w:r w:rsidRPr="00A0487B">
              <w:t>Sutarties kainos / įkainių peržiūra dėl kainų lygio pokyčio</w:t>
            </w:r>
            <w:bookmarkEnd w:id="3"/>
          </w:p>
          <w:p w14:paraId="242E5223" w14:textId="1A7B6614" w:rsidR="00B767F3" w:rsidRPr="004635C3" w:rsidRDefault="00DD7479" w:rsidP="00833B58">
            <w:pPr>
              <w:spacing w:line="276" w:lineRule="auto"/>
              <w:rPr>
                <w:rFonts w:cs="Arial"/>
                <w:b/>
                <w:bCs/>
                <w:kern w:val="2"/>
                <w:szCs w:val="24"/>
              </w:rPr>
            </w:pPr>
            <w:r w:rsidRPr="004635C3">
              <w:rPr>
                <w:rFonts w:cs="Arial"/>
                <w:color w:val="4472C4"/>
                <w:kern w:val="2"/>
                <w:szCs w:val="24"/>
              </w:rPr>
              <w:t xml:space="preserve"> </w:t>
            </w:r>
          </w:p>
        </w:tc>
        <w:tc>
          <w:tcPr>
            <w:tcW w:w="3411" w:type="pct"/>
            <w:gridSpan w:val="2"/>
            <w:tcBorders>
              <w:top w:val="single" w:sz="4" w:space="0" w:color="auto"/>
              <w:left w:val="single" w:sz="4" w:space="0" w:color="auto"/>
              <w:bottom w:val="single" w:sz="4" w:space="0" w:color="auto"/>
              <w:right w:val="single" w:sz="4" w:space="0" w:color="auto"/>
            </w:tcBorders>
          </w:tcPr>
          <w:p w14:paraId="3E0BF6EB" w14:textId="1FF42C05" w:rsidR="00B767F3" w:rsidRPr="00DD3CE0" w:rsidRDefault="00DD3CE0" w:rsidP="004046F6">
            <w:pPr>
              <w:spacing w:line="276" w:lineRule="auto"/>
              <w:rPr>
                <w:rFonts w:cs="Arial"/>
                <w:color w:val="212121"/>
                <w:kern w:val="2"/>
                <w:szCs w:val="24"/>
              </w:rPr>
            </w:pPr>
            <w:r w:rsidRPr="00DD3CE0">
              <w:rPr>
                <w:rFonts w:cs="Arial"/>
                <w:color w:val="212121"/>
                <w:kern w:val="2"/>
                <w:szCs w:val="24"/>
              </w:rPr>
              <w:t>Netaikoma.</w:t>
            </w:r>
          </w:p>
        </w:tc>
      </w:tr>
      <w:tr w:rsidR="00DD3CE0" w:rsidRPr="004635C3" w14:paraId="312BC1F5"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314D3C3C" w14:textId="0BDFBDA1" w:rsidR="00DD3CE0" w:rsidRPr="004635C3" w:rsidRDefault="00DD3CE0" w:rsidP="00DD3CE0">
            <w:pPr>
              <w:pStyle w:val="Antrat2"/>
              <w:numPr>
                <w:ilvl w:val="2"/>
                <w:numId w:val="16"/>
              </w:numPr>
              <w:spacing w:line="276" w:lineRule="auto"/>
              <w:ind w:left="1581" w:hanging="708"/>
              <w:contextualSpacing w:val="0"/>
              <w:rPr>
                <w:b w:val="0"/>
                <w:bCs/>
              </w:rPr>
            </w:pPr>
            <w:bookmarkStart w:id="4" w:name="_Ref214216152"/>
            <w:r>
              <w:t>S</w:t>
            </w:r>
            <w:r w:rsidRPr="004046F6">
              <w:t xml:space="preserve">utarties kainos / </w:t>
            </w:r>
            <w:r w:rsidRPr="004046F6">
              <w:lastRenderedPageBreak/>
              <w:t>įkainių peržiūra dėl kainų lygio pokyčio pagal Prekių grupių kainų pokyčius</w:t>
            </w:r>
            <w:bookmarkEnd w:id="4"/>
          </w:p>
        </w:tc>
        <w:tc>
          <w:tcPr>
            <w:tcW w:w="3411" w:type="pct"/>
            <w:gridSpan w:val="2"/>
            <w:tcBorders>
              <w:top w:val="single" w:sz="4" w:space="0" w:color="auto"/>
              <w:left w:val="single" w:sz="4" w:space="0" w:color="auto"/>
              <w:bottom w:val="single" w:sz="4" w:space="0" w:color="auto"/>
              <w:right w:val="single" w:sz="4" w:space="0" w:color="auto"/>
            </w:tcBorders>
          </w:tcPr>
          <w:p w14:paraId="74F848CB" w14:textId="69BA2553" w:rsidR="00DD3CE0" w:rsidRPr="001A4FC1" w:rsidRDefault="00DD3CE0" w:rsidP="001A4FC1">
            <w:pPr>
              <w:pStyle w:val="Sraopastraipa"/>
              <w:numPr>
                <w:ilvl w:val="3"/>
                <w:numId w:val="16"/>
              </w:numPr>
              <w:spacing w:line="276" w:lineRule="auto"/>
              <w:ind w:left="1072" w:hanging="1072"/>
              <w:rPr>
                <w:rFonts w:cs="Arial"/>
                <w:b/>
                <w:bCs/>
                <w:kern w:val="2"/>
              </w:rPr>
            </w:pPr>
            <w:r w:rsidRPr="00DD3CE0">
              <w:rPr>
                <w:rFonts w:cs="Arial"/>
                <w:kern w:val="2"/>
                <w:szCs w:val="24"/>
              </w:rPr>
              <w:lastRenderedPageBreak/>
              <w:t xml:space="preserve">Bet kuri Sutarties šalis Sutarties galiojimo metu turi teisę inicijuoti Sutarties kainos / įkainių peržiūrą </w:t>
            </w:r>
            <w:r w:rsidRPr="00DD3CE0">
              <w:rPr>
                <w:rFonts w:cs="Arial"/>
                <w:kern w:val="2"/>
                <w:szCs w:val="24"/>
              </w:rPr>
              <w:lastRenderedPageBreak/>
              <w:t xml:space="preserve">(keitimą) ne anksčiau kaip po 6 (šešių) mėnesių nuo Sutarties įsigaliojimo dienos (jeigu peržiūra jau buvo atlikta – nuo Susitarimo dėl paskutinio perskaičiavimo pagal šį Specialiųjų sąlygų papunktį įsigaliojimo dienos), jeigu </w:t>
            </w:r>
            <w:r>
              <w:rPr>
                <w:rFonts w:cs="Arial"/>
                <w:kern w:val="2"/>
                <w:szCs w:val="24"/>
              </w:rPr>
              <w:t>Londono metalo biržos plieno</w:t>
            </w:r>
            <w:r w:rsidRPr="00DD3CE0">
              <w:rPr>
                <w:rFonts w:cs="Arial"/>
                <w:kern w:val="2"/>
                <w:szCs w:val="24"/>
              </w:rPr>
              <w:t xml:space="preserve"> kainų pokytis </w:t>
            </w:r>
            <w:r w:rsidR="00F81311">
              <w:rPr>
                <w:rFonts w:cs="Arial"/>
                <w:kern w:val="2"/>
                <w:szCs w:val="24"/>
              </w:rPr>
              <w:t>procentais</w:t>
            </w:r>
            <w:r w:rsidR="001A4FC1">
              <w:rPr>
                <w:rFonts w:cs="Arial"/>
                <w:kern w:val="2"/>
                <w:szCs w:val="24"/>
              </w:rPr>
              <w:t xml:space="preserve"> pasirenkant „</w:t>
            </w:r>
            <w:r w:rsidR="001A4FC1" w:rsidRPr="001A4FC1">
              <w:rPr>
                <w:rFonts w:cs="Arial"/>
                <w:kern w:val="2"/>
                <w:szCs w:val="24"/>
              </w:rPr>
              <w:t xml:space="preserve">LME </w:t>
            </w:r>
            <w:proofErr w:type="spellStart"/>
            <w:r w:rsidR="001A4FC1" w:rsidRPr="001A4FC1">
              <w:rPr>
                <w:rFonts w:cs="Arial"/>
                <w:kern w:val="2"/>
                <w:szCs w:val="24"/>
              </w:rPr>
              <w:t>Steel</w:t>
            </w:r>
            <w:proofErr w:type="spellEnd"/>
            <w:r w:rsidR="001A4FC1" w:rsidRPr="001A4FC1">
              <w:rPr>
                <w:rFonts w:cs="Arial"/>
                <w:kern w:val="2"/>
                <w:szCs w:val="24"/>
              </w:rPr>
              <w:t xml:space="preserve"> </w:t>
            </w:r>
            <w:proofErr w:type="spellStart"/>
            <w:r w:rsidR="001A4FC1" w:rsidRPr="001A4FC1">
              <w:rPr>
                <w:rFonts w:cs="Arial"/>
                <w:kern w:val="2"/>
                <w:szCs w:val="24"/>
              </w:rPr>
              <w:t>Scrap</w:t>
            </w:r>
            <w:proofErr w:type="spellEnd"/>
            <w:r w:rsidR="001A4FC1" w:rsidRPr="001A4FC1">
              <w:rPr>
                <w:rFonts w:cs="Arial"/>
                <w:kern w:val="2"/>
                <w:szCs w:val="24"/>
              </w:rPr>
              <w:t xml:space="preserve"> CFR </w:t>
            </w:r>
            <w:proofErr w:type="spellStart"/>
            <w:r w:rsidR="001A4FC1" w:rsidRPr="001A4FC1">
              <w:rPr>
                <w:rFonts w:cs="Arial"/>
                <w:kern w:val="2"/>
                <w:szCs w:val="24"/>
              </w:rPr>
              <w:t>Turkey</w:t>
            </w:r>
            <w:proofErr w:type="spellEnd"/>
            <w:r w:rsidR="001A4FC1" w:rsidRPr="001A4FC1">
              <w:rPr>
                <w:rFonts w:cs="Arial"/>
                <w:kern w:val="2"/>
                <w:szCs w:val="24"/>
              </w:rPr>
              <w:t xml:space="preserve"> (</w:t>
            </w:r>
            <w:proofErr w:type="spellStart"/>
            <w:r w:rsidR="001A4FC1" w:rsidRPr="001A4FC1">
              <w:rPr>
                <w:rFonts w:cs="Arial"/>
                <w:kern w:val="2"/>
                <w:szCs w:val="24"/>
              </w:rPr>
              <w:t>Platts</w:t>
            </w:r>
            <w:proofErr w:type="spellEnd"/>
            <w:r w:rsidR="001A4FC1" w:rsidRPr="001A4FC1">
              <w:rPr>
                <w:rFonts w:cs="Arial"/>
                <w:kern w:val="2"/>
                <w:szCs w:val="24"/>
              </w:rPr>
              <w:t>)“</w:t>
            </w:r>
            <w:r w:rsidRPr="00DD3CE0">
              <w:rPr>
                <w:rFonts w:cs="Arial"/>
                <w:kern w:val="2"/>
                <w:szCs w:val="24"/>
              </w:rPr>
              <w:t>,</w:t>
            </w:r>
            <w:r w:rsidR="00187700">
              <w:rPr>
                <w:rFonts w:cs="Arial"/>
                <w:kern w:val="2"/>
                <w:szCs w:val="24"/>
              </w:rPr>
              <w:t xml:space="preserve"> </w:t>
            </w:r>
            <w:r w:rsidRPr="001A4FC1">
              <w:rPr>
                <w:rFonts w:cs="Arial"/>
                <w:kern w:val="2"/>
                <w:szCs w:val="24"/>
              </w:rPr>
              <w:t>apskaičiuotas kaip nustatyta </w:t>
            </w:r>
            <w:r w:rsidRPr="001A4FC1">
              <w:rPr>
                <w:rFonts w:cs="Arial"/>
                <w:kern w:val="2"/>
                <w:szCs w:val="24"/>
              </w:rPr>
              <w:fldChar w:fldCharType="begin"/>
            </w:r>
            <w:r w:rsidRPr="001A4FC1">
              <w:rPr>
                <w:rFonts w:cs="Arial"/>
                <w:kern w:val="2"/>
                <w:szCs w:val="24"/>
              </w:rPr>
              <w:instrText xml:space="preserve"> REF _Ref214216923 \r \h  \* MERGEFORMAT </w:instrText>
            </w:r>
            <w:r w:rsidRPr="001A4FC1">
              <w:rPr>
                <w:rFonts w:cs="Arial"/>
                <w:kern w:val="2"/>
                <w:szCs w:val="24"/>
              </w:rPr>
            </w:r>
            <w:r w:rsidRPr="001A4FC1">
              <w:rPr>
                <w:rFonts w:cs="Arial"/>
                <w:kern w:val="2"/>
                <w:szCs w:val="24"/>
              </w:rPr>
              <w:fldChar w:fldCharType="separate"/>
            </w:r>
            <w:r w:rsidRPr="001A4FC1">
              <w:rPr>
                <w:rFonts w:cs="Arial"/>
                <w:kern w:val="2"/>
                <w:szCs w:val="24"/>
              </w:rPr>
              <w:t>5.3.4.6</w:t>
            </w:r>
            <w:r w:rsidRPr="001A4FC1">
              <w:rPr>
                <w:rFonts w:cs="Arial"/>
                <w:kern w:val="2"/>
                <w:szCs w:val="24"/>
              </w:rPr>
              <w:fldChar w:fldCharType="end"/>
            </w:r>
            <w:r w:rsidRPr="001A4FC1">
              <w:rPr>
                <w:rFonts w:cs="Arial"/>
                <w:kern w:val="2"/>
                <w:szCs w:val="24"/>
              </w:rPr>
              <w:t xml:space="preserve"> papunktyje, viršija 6 (šešis) procentus. Sutarties kainos / įkainių peržiūra atliekama ne </w:t>
            </w:r>
            <w:r w:rsidR="00F81311" w:rsidRPr="001A4FC1">
              <w:rPr>
                <w:rFonts w:cs="Arial"/>
                <w:kern w:val="2"/>
                <w:szCs w:val="24"/>
              </w:rPr>
              <w:t>dažniau</w:t>
            </w:r>
            <w:r w:rsidRPr="001A4FC1">
              <w:rPr>
                <w:rFonts w:cs="Arial"/>
                <w:kern w:val="2"/>
                <w:szCs w:val="24"/>
              </w:rPr>
              <w:t xml:space="preserve"> kaip kas 6 (šešis) mėnesiai.</w:t>
            </w:r>
          </w:p>
          <w:p w14:paraId="740D827D" w14:textId="170DCDC3" w:rsidR="00DD3CE0" w:rsidRPr="00A0487B" w:rsidRDefault="00DD3CE0" w:rsidP="00DD3CE0">
            <w:pPr>
              <w:pStyle w:val="Sraopastraipa"/>
              <w:numPr>
                <w:ilvl w:val="3"/>
                <w:numId w:val="16"/>
              </w:numPr>
              <w:spacing w:line="276" w:lineRule="auto"/>
              <w:ind w:left="1072" w:hanging="1072"/>
              <w:rPr>
                <w:rFonts w:cs="Arial"/>
                <w:kern w:val="2"/>
                <w:szCs w:val="24"/>
              </w:rPr>
            </w:pPr>
            <w:r w:rsidRPr="00A0487B">
              <w:rPr>
                <w:rFonts w:cs="Arial"/>
                <w:kern w:val="2"/>
                <w:szCs w:val="24"/>
              </w:rPr>
              <w:t>Sutarties k</w:t>
            </w:r>
            <w:r w:rsidRPr="00A0487B">
              <w:rPr>
                <w:rFonts w:cs="Arial"/>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4553E13B" w14:textId="77777777" w:rsidR="00DD3CE0" w:rsidRPr="00A644F9" w:rsidRDefault="00DD3CE0" w:rsidP="00DD3CE0">
            <w:pPr>
              <w:pStyle w:val="Sraopastraipa"/>
              <w:numPr>
                <w:ilvl w:val="3"/>
                <w:numId w:val="16"/>
              </w:numPr>
              <w:spacing w:line="276" w:lineRule="auto"/>
              <w:ind w:left="1072" w:hanging="1072"/>
              <w:rPr>
                <w:rFonts w:cs="Arial"/>
                <w:kern w:val="2"/>
                <w:szCs w:val="24"/>
              </w:rPr>
            </w:pPr>
            <w:r w:rsidRPr="00645107">
              <w:rPr>
                <w:rFonts w:cs="Arial"/>
                <w:kern w:val="2"/>
                <w:szCs w:val="24"/>
                <w:shd w:val="clear" w:color="auto" w:fill="FFFFFF"/>
              </w:rPr>
              <w:t>Jeig</w:t>
            </w:r>
            <w:r w:rsidRPr="00A644F9">
              <w:rPr>
                <w:rFonts w:cs="Arial"/>
                <w:kern w:val="2"/>
                <w:szCs w:val="24"/>
                <w:shd w:val="clear" w:color="auto" w:fill="FFFFFF"/>
              </w:rPr>
              <w:t>u Prekių tiekimas vėluoja dėl Tiekėjo kaltės, uždelstų pristatyti Prekių kaina / įkainiai nėra perskaičiuojami dėl kainų lygio kilimo (gali būti mažinami, tačiau negali būti didinami).</w:t>
            </w:r>
          </w:p>
          <w:p w14:paraId="3DF47CF6" w14:textId="169C2C17" w:rsidR="00DD3CE0" w:rsidRPr="00A644F9" w:rsidRDefault="00DD3CE0" w:rsidP="00DD3CE0">
            <w:pPr>
              <w:pStyle w:val="Sraopastraipa"/>
              <w:numPr>
                <w:ilvl w:val="3"/>
                <w:numId w:val="16"/>
              </w:numPr>
              <w:spacing w:line="276" w:lineRule="auto"/>
              <w:ind w:left="1072" w:hanging="1072"/>
              <w:rPr>
                <w:rFonts w:cs="Arial"/>
                <w:kern w:val="2"/>
                <w:szCs w:val="24"/>
              </w:rPr>
            </w:pPr>
            <w:r w:rsidRPr="00A644F9">
              <w:rPr>
                <w:rFonts w:cs="Arial"/>
                <w:kern w:val="2"/>
                <w:szCs w:val="24"/>
              </w:rPr>
              <w:t xml:space="preserve">Atlikdamos Sutarties kainos / įkainių peržiūrą </w:t>
            </w:r>
            <w:r w:rsidRPr="00A644F9">
              <w:rPr>
                <w:rFonts w:cs="Arial"/>
                <w:kern w:val="2"/>
                <w:szCs w:val="24"/>
                <w:shd w:val="clear" w:color="auto" w:fill="FFFFFF"/>
              </w:rPr>
              <w:t xml:space="preserve">Šalys vadovaujasi </w:t>
            </w:r>
            <w:r w:rsidR="00F81311">
              <w:rPr>
                <w:rFonts w:cs="Arial"/>
                <w:kern w:val="2"/>
                <w:szCs w:val="24"/>
                <w:shd w:val="clear" w:color="auto" w:fill="FFFFFF"/>
              </w:rPr>
              <w:t>Londono metalo biržos (</w:t>
            </w:r>
            <w:r w:rsidR="00F81311" w:rsidRPr="00F81311">
              <w:rPr>
                <w:rFonts w:cs="Arial"/>
                <w:kern w:val="2"/>
                <w:szCs w:val="24"/>
                <w:shd w:val="clear" w:color="auto" w:fill="FFFFFF"/>
              </w:rPr>
              <w:t>https://www.lme.com/</w:t>
            </w:r>
            <w:r w:rsidR="00F81311">
              <w:rPr>
                <w:rFonts w:cs="Arial"/>
                <w:kern w:val="2"/>
                <w:szCs w:val="24"/>
                <w:shd w:val="clear" w:color="auto" w:fill="FFFFFF"/>
              </w:rPr>
              <w:t>)</w:t>
            </w:r>
            <w:r w:rsidRPr="00A644F9">
              <w:rPr>
                <w:rFonts w:cs="Arial"/>
                <w:kern w:val="2"/>
                <w:szCs w:val="24"/>
                <w:shd w:val="clear" w:color="auto" w:fill="FFFFFF"/>
              </w:rPr>
              <w:t xml:space="preserve"> portale paskelbtais </w:t>
            </w:r>
            <w:r w:rsidR="00F81311">
              <w:rPr>
                <w:rFonts w:cs="Arial"/>
                <w:kern w:val="2"/>
                <w:szCs w:val="24"/>
                <w:shd w:val="clear" w:color="auto" w:fill="FFFFFF"/>
              </w:rPr>
              <w:t>plieno kainos duomenimis</w:t>
            </w:r>
            <w:r w:rsidRPr="00A644F9">
              <w:rPr>
                <w:rFonts w:cs="Arial"/>
                <w:kern w:val="2"/>
                <w:szCs w:val="24"/>
                <w:shd w:val="clear" w:color="auto" w:fill="FFFFFF"/>
              </w:rPr>
              <w:t>. Iš kitos Šalies nereikalaujama pateikti oficialaus išduoto</w:t>
            </w:r>
            <w:r w:rsidR="00F81311">
              <w:rPr>
                <w:rFonts w:cs="Arial"/>
                <w:kern w:val="2"/>
                <w:szCs w:val="24"/>
                <w:shd w:val="clear" w:color="auto" w:fill="FFFFFF"/>
              </w:rPr>
              <w:t xml:space="preserve"> fakto patvirtinančio</w:t>
            </w:r>
            <w:r w:rsidRPr="00A644F9">
              <w:rPr>
                <w:rFonts w:cs="Arial"/>
                <w:kern w:val="2"/>
                <w:szCs w:val="24"/>
                <w:shd w:val="clear" w:color="auto" w:fill="FFFFFF"/>
              </w:rPr>
              <w:t xml:space="preserve"> dokumento ar patvirtinimo.</w:t>
            </w:r>
          </w:p>
          <w:p w14:paraId="676AABC0" w14:textId="76939731" w:rsidR="00DD3CE0" w:rsidRPr="00A644F9" w:rsidRDefault="00DD3CE0" w:rsidP="00DD3CE0">
            <w:pPr>
              <w:pStyle w:val="Sraopastraipa"/>
              <w:numPr>
                <w:ilvl w:val="3"/>
                <w:numId w:val="16"/>
              </w:numPr>
              <w:spacing w:line="276" w:lineRule="auto"/>
              <w:ind w:left="1072" w:hanging="1072"/>
              <w:rPr>
                <w:rFonts w:cs="Arial"/>
                <w:kern w:val="2"/>
                <w:szCs w:val="24"/>
              </w:rPr>
            </w:pPr>
            <w:r w:rsidRPr="00A644F9">
              <w:rPr>
                <w:rFonts w:cs="Arial"/>
                <w:kern w:val="2"/>
                <w:szCs w:val="24"/>
                <w:shd w:val="clear" w:color="auto" w:fill="FFFFFF"/>
              </w:rPr>
              <w:t xml:space="preserve">Šalys privalo Susitarime nurodyti </w:t>
            </w:r>
            <w:r w:rsidR="00F81311">
              <w:rPr>
                <w:rFonts w:cs="Arial"/>
                <w:kern w:val="2"/>
                <w:szCs w:val="24"/>
              </w:rPr>
              <w:t xml:space="preserve">Londono metalo biržos plieno </w:t>
            </w:r>
            <w:r w:rsidR="00F81311">
              <w:rPr>
                <w:rFonts w:cs="Arial"/>
                <w:kern w:val="2"/>
                <w:szCs w:val="24"/>
                <w:shd w:val="clear" w:color="auto" w:fill="FFFFFF"/>
              </w:rPr>
              <w:t>kainą (</w:t>
            </w:r>
            <w:r w:rsidR="00F81311">
              <w:rPr>
                <w:rFonts w:cs="Arial"/>
                <w:kern w:val="2"/>
                <w:szCs w:val="24"/>
                <w:shd w:val="clear" w:color="auto" w:fill="FFFFFF"/>
                <w:lang w:val="en-US"/>
              </w:rPr>
              <w:t>$</w:t>
            </w:r>
            <w:r w:rsidR="00F81311">
              <w:rPr>
                <w:rFonts w:cs="Arial"/>
                <w:kern w:val="2"/>
                <w:szCs w:val="24"/>
                <w:shd w:val="clear" w:color="auto" w:fill="FFFFFF"/>
              </w:rPr>
              <w:t>/1t)</w:t>
            </w:r>
            <w:r w:rsidRPr="00A644F9">
              <w:rPr>
                <w:rFonts w:cs="Arial"/>
                <w:kern w:val="2"/>
                <w:szCs w:val="24"/>
                <w:shd w:val="clear" w:color="auto" w:fill="FFFFFF"/>
              </w:rPr>
              <w:t xml:space="preserve"> laikotarpio pradžioje ir jo</w:t>
            </w:r>
            <w:r w:rsidR="00F81311">
              <w:rPr>
                <w:rFonts w:cs="Arial"/>
                <w:kern w:val="2"/>
                <w:szCs w:val="24"/>
                <w:shd w:val="clear" w:color="auto" w:fill="FFFFFF"/>
              </w:rPr>
              <w:t>s</w:t>
            </w:r>
            <w:r w:rsidRPr="00A644F9">
              <w:rPr>
                <w:rFonts w:cs="Arial"/>
                <w:kern w:val="2"/>
                <w:szCs w:val="24"/>
                <w:shd w:val="clear" w:color="auto" w:fill="FFFFFF"/>
              </w:rPr>
              <w:t xml:space="preserve"> nustatymo datą, </w:t>
            </w:r>
            <w:r w:rsidR="00F81311">
              <w:rPr>
                <w:rFonts w:cs="Arial"/>
                <w:kern w:val="2"/>
                <w:szCs w:val="24"/>
                <w:shd w:val="clear" w:color="auto" w:fill="FFFFFF"/>
              </w:rPr>
              <w:t>kainą (</w:t>
            </w:r>
            <w:r w:rsidR="00F81311">
              <w:rPr>
                <w:rFonts w:cs="Arial"/>
                <w:kern w:val="2"/>
                <w:szCs w:val="24"/>
                <w:shd w:val="clear" w:color="auto" w:fill="FFFFFF"/>
                <w:lang w:val="en-US"/>
              </w:rPr>
              <w:t>$</w:t>
            </w:r>
            <w:r w:rsidR="00F81311">
              <w:rPr>
                <w:rFonts w:cs="Arial"/>
                <w:kern w:val="2"/>
                <w:szCs w:val="24"/>
                <w:shd w:val="clear" w:color="auto" w:fill="FFFFFF"/>
              </w:rPr>
              <w:t>/1t)</w:t>
            </w:r>
            <w:r w:rsidR="00F81311" w:rsidRPr="00A644F9">
              <w:rPr>
                <w:rFonts w:cs="Arial"/>
                <w:kern w:val="2"/>
                <w:szCs w:val="24"/>
                <w:shd w:val="clear" w:color="auto" w:fill="FFFFFF"/>
              </w:rPr>
              <w:t xml:space="preserve"> </w:t>
            </w:r>
            <w:r w:rsidRPr="00A644F9">
              <w:rPr>
                <w:rFonts w:cs="Arial"/>
                <w:kern w:val="2"/>
                <w:szCs w:val="24"/>
                <w:shd w:val="clear" w:color="auto" w:fill="FFFFFF"/>
              </w:rPr>
              <w:t>laikotarpio pabaigoje ir jo nustatymo datą, kain</w:t>
            </w:r>
            <w:r w:rsidR="00F81311">
              <w:rPr>
                <w:rFonts w:cs="Arial"/>
                <w:kern w:val="2"/>
                <w:szCs w:val="24"/>
                <w:shd w:val="clear" w:color="auto" w:fill="FFFFFF"/>
              </w:rPr>
              <w:t>os</w:t>
            </w:r>
            <w:r w:rsidRPr="00A644F9">
              <w:rPr>
                <w:rFonts w:cs="Arial"/>
                <w:kern w:val="2"/>
                <w:szCs w:val="24"/>
                <w:shd w:val="clear" w:color="auto" w:fill="FFFFFF"/>
              </w:rPr>
              <w:t xml:space="preserve"> pokytį (</w:t>
            </w:r>
            <w:r w:rsidR="00F81311">
              <w:rPr>
                <w:rFonts w:cs="Arial"/>
                <w:kern w:val="2"/>
                <w:szCs w:val="24"/>
                <w:shd w:val="clear" w:color="auto" w:fill="FFFFFF"/>
                <w:lang w:val="en-US"/>
              </w:rPr>
              <w:t>%</w:t>
            </w:r>
            <w:r w:rsidRPr="00A644F9">
              <w:rPr>
                <w:rFonts w:cs="Arial"/>
                <w:kern w:val="2"/>
                <w:szCs w:val="24"/>
                <w:shd w:val="clear" w:color="auto" w:fill="FFFFFF"/>
              </w:rPr>
              <w:t>), perskaičiuotą Sutarties kainą / įkainius, perskaičiuotą Pradinės Sutarties vertę.</w:t>
            </w:r>
          </w:p>
          <w:p w14:paraId="024BE269" w14:textId="3118840C" w:rsidR="00DD3CE0" w:rsidRPr="00A644F9" w:rsidRDefault="00DD3CE0" w:rsidP="00DD3CE0">
            <w:pPr>
              <w:pStyle w:val="Sraopastraipa"/>
              <w:numPr>
                <w:ilvl w:val="3"/>
                <w:numId w:val="16"/>
              </w:numPr>
              <w:spacing w:line="276" w:lineRule="auto"/>
              <w:ind w:left="1072" w:hanging="1072"/>
              <w:rPr>
                <w:rFonts w:cs="Arial"/>
                <w:kern w:val="2"/>
                <w:szCs w:val="24"/>
                <w:shd w:val="clear" w:color="auto" w:fill="FFFFFF"/>
              </w:rPr>
            </w:pPr>
            <w:r w:rsidRPr="00A644F9">
              <w:rPr>
                <w:rFonts w:cs="Arial"/>
                <w:kern w:val="2"/>
                <w:szCs w:val="24"/>
                <w:shd w:val="clear" w:color="auto" w:fill="FFFFFF"/>
              </w:rPr>
              <w:t>Nauja Sutarties kaina / įkainiai apskaičiuojami pagal žemiau pateiktą formulę:</w:t>
            </w:r>
          </w:p>
          <w:p w14:paraId="473A1E4F" w14:textId="29F70604" w:rsidR="0044122F" w:rsidRDefault="003427C7" w:rsidP="00DD3CE0">
            <w:pPr>
              <w:spacing w:line="276" w:lineRule="auto"/>
              <w:ind w:left="1072"/>
              <w:textAlignment w:val="baseline"/>
              <w:rPr>
                <w:rFonts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Yu Mincho" w:hAnsi="Cambria Math" w:cs="Arial"/>
                  <w:szCs w:val="24"/>
                </w:rPr>
                <m:t>a×</m:t>
              </m:r>
              <m:d>
                <m:dPr>
                  <m:ctrlPr>
                    <w:rPr>
                      <w:rFonts w:ascii="Cambria Math" w:eastAsia="Yu Mincho" w:hAnsi="Cambria Math" w:cs="Arial"/>
                      <w:szCs w:val="24"/>
                    </w:rPr>
                  </m:ctrlPr>
                </m:dPr>
                <m:e>
                  <m:r>
                    <w:rPr>
                      <w:rFonts w:ascii="Cambria Math" w:eastAsia="Yu Mincho" w:hAnsi="Cambria Math" w:cs="Arial"/>
                      <w:szCs w:val="24"/>
                    </w:rPr>
                    <m:t>1+</m:t>
                  </m:r>
                  <m:f>
                    <m:fPr>
                      <m:ctrlPr>
                        <w:rPr>
                          <w:rFonts w:ascii="Cambria Math" w:eastAsia="Yu Mincho" w:hAnsi="Cambria Math" w:cs="Arial"/>
                          <w:szCs w:val="24"/>
                        </w:rPr>
                      </m:ctrlPr>
                    </m:fPr>
                    <m:num>
                      <m:r>
                        <m:rPr>
                          <m:sty m:val="p"/>
                        </m:rPr>
                        <w:rPr>
                          <w:rFonts w:ascii="Cambria Math" w:eastAsia="Yu Mincho" w:hAnsi="Cambria Math" w:cs="Arial"/>
                          <w:szCs w:val="24"/>
                        </w:rPr>
                        <m:t>p</m:t>
                      </m:r>
                    </m:num>
                    <m:den>
                      <m:r>
                        <w:rPr>
                          <w:rFonts w:ascii="Cambria Math" w:eastAsia="Yu Mincho" w:hAnsi="Cambria Math" w:cs="Arial"/>
                          <w:szCs w:val="24"/>
                        </w:rPr>
                        <m:t>100</m:t>
                      </m:r>
                    </m:den>
                  </m:f>
                </m:e>
              </m:d>
            </m:oMath>
            <w:r w:rsidR="00DD3CE0" w:rsidRPr="00A644F9">
              <w:rPr>
                <w:rFonts w:cs="Arial"/>
                <w:kern w:val="2"/>
                <w:szCs w:val="24"/>
              </w:rPr>
              <w:t xml:space="preserve">, kur </w:t>
            </w:r>
          </w:p>
          <w:p w14:paraId="34397AB6" w14:textId="43F91F7F" w:rsidR="00DD3CE0" w:rsidRPr="00A644F9" w:rsidRDefault="00DD3CE0" w:rsidP="00DD3CE0">
            <w:pPr>
              <w:spacing w:line="276" w:lineRule="auto"/>
              <w:ind w:left="1072"/>
              <w:textAlignment w:val="baseline"/>
              <w:rPr>
                <w:rFonts w:cs="Arial"/>
                <w:kern w:val="2"/>
                <w:szCs w:val="24"/>
              </w:rPr>
            </w:pPr>
            <w:r w:rsidRPr="00A644F9">
              <w:rPr>
                <w:rFonts w:cs="Arial"/>
                <w:kern w:val="2"/>
                <w:szCs w:val="24"/>
              </w:rPr>
              <w:t>a – kaina / įkainis (Eur be PVM)) (jei peržiūra jau buvo atlikta, tai po paskutinio perskaičiavimo) </w:t>
            </w:r>
          </w:p>
          <w:p w14:paraId="1C25642D" w14:textId="11851E14" w:rsidR="00DD3CE0" w:rsidRPr="00A644F9" w:rsidRDefault="003427C7" w:rsidP="00DD3CE0">
            <w:pPr>
              <w:spacing w:line="276" w:lineRule="auto"/>
              <w:ind w:left="1072"/>
              <w:textAlignment w:val="baseline"/>
              <w:rPr>
                <w:rFonts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oMath>
            <w:r w:rsidR="00DD3CE0" w:rsidRPr="00A644F9">
              <w:rPr>
                <w:rFonts w:cs="Arial"/>
                <w:kern w:val="2"/>
                <w:szCs w:val="24"/>
              </w:rPr>
              <w:t xml:space="preserve"> – perskaičiuota (pakeista) kaina / įkainis (Eur be PVM) </w:t>
            </w:r>
          </w:p>
          <w:p w14:paraId="6180C479" w14:textId="53C4C05E" w:rsidR="00DD3CE0" w:rsidRPr="00A644F9" w:rsidRDefault="00AE4AE1" w:rsidP="00DD3CE0">
            <w:pPr>
              <w:spacing w:line="276" w:lineRule="auto"/>
              <w:ind w:left="1072"/>
              <w:textAlignment w:val="baseline"/>
              <w:rPr>
                <w:rFonts w:cs="Arial"/>
                <w:kern w:val="2"/>
                <w:szCs w:val="24"/>
              </w:rPr>
            </w:pPr>
            <m:oMath>
              <m:r>
                <m:rPr>
                  <m:sty m:val="p"/>
                </m:rPr>
                <w:rPr>
                  <w:rFonts w:ascii="Cambria Math" w:hAnsi="Cambria Math" w:cs="Arial"/>
                  <w:szCs w:val="24"/>
                </w:rPr>
                <m:t>p</m:t>
              </m:r>
            </m:oMath>
            <w:r w:rsidR="00DD3CE0" w:rsidRPr="00A644F9">
              <w:rPr>
                <w:rFonts w:cs="Arial"/>
                <w:kern w:val="2"/>
                <w:szCs w:val="24"/>
              </w:rPr>
              <w:t xml:space="preserve"> – </w:t>
            </w:r>
            <w:r>
              <w:rPr>
                <w:rFonts w:cs="Arial"/>
                <w:kern w:val="2"/>
                <w:szCs w:val="24"/>
              </w:rPr>
              <w:t>kainos pokytis procentais, kuris apskaičiuojamas</w:t>
            </w:r>
            <w:r w:rsidR="00DD3CE0" w:rsidRPr="00A644F9">
              <w:rPr>
                <w:rFonts w:cs="Arial"/>
                <w:kern w:val="2"/>
                <w:szCs w:val="24"/>
              </w:rPr>
              <w:t xml:space="preserve"> pagal formulę:</w:t>
            </w:r>
          </w:p>
          <w:p w14:paraId="23FE43A7" w14:textId="51430604" w:rsidR="00DD3CE0" w:rsidRPr="00A644F9" w:rsidRDefault="00AE4AE1" w:rsidP="00DD3CE0">
            <w:pPr>
              <w:spacing w:line="276" w:lineRule="auto"/>
              <w:ind w:left="1072"/>
              <w:textAlignment w:val="baseline"/>
              <w:rPr>
                <w:rFonts w:cs="Arial"/>
                <w:kern w:val="2"/>
                <w:szCs w:val="24"/>
              </w:rPr>
            </w:pPr>
            <m:oMath>
              <m:r>
                <w:rPr>
                  <w:rFonts w:ascii="Cambria Math" w:hAnsi="Cambria Math" w:cs="Arial"/>
                  <w:szCs w:val="24"/>
                </w:rPr>
                <w:lastRenderedPageBreak/>
                <m:t>p</m:t>
              </m:r>
              <m:r>
                <m:rPr>
                  <m:sty m:val="p"/>
                </m:rPr>
                <w:rPr>
                  <w:rFonts w:ascii="Cambria Math" w:hAnsi="Cambria Math" w:cs="Arial"/>
                  <w:szCs w:val="24"/>
                </w:rPr>
                <m:t>=</m:t>
              </m:r>
              <m:r>
                <m:rPr>
                  <m:sty m:val="p"/>
                </m:rPr>
                <w:rPr>
                  <w:rFonts w:ascii="Cambria Math" w:eastAsia="Yu Mincho" w:hAnsi="Cambria Math" w:cs="Arial"/>
                  <w:szCs w:val="24"/>
                </w:rPr>
                <m:t>100×</m:t>
              </m:r>
              <m:d>
                <m:dPr>
                  <m:ctrlPr>
                    <w:rPr>
                      <w:rFonts w:ascii="Cambria Math" w:eastAsia="Yu Mincho" w:hAnsi="Cambria Math" w:cs="Arial"/>
                      <w:szCs w:val="24"/>
                    </w:rPr>
                  </m:ctrlPr>
                </m:dPr>
                <m:e>
                  <m:f>
                    <m:fPr>
                      <m:ctrlPr>
                        <w:rPr>
                          <w:rFonts w:ascii="Cambria Math" w:eastAsia="Yu Mincho" w:hAnsi="Cambria Math" w:cs="Arial"/>
                          <w:szCs w:val="24"/>
                        </w:rPr>
                      </m:ctrlPr>
                    </m:fPr>
                    <m:num>
                      <m:r>
                        <m:rPr>
                          <m:sty m:val="p"/>
                        </m:rPr>
                        <w:rPr>
                          <w:rFonts w:ascii="Cambria Math" w:eastAsia="Yu Mincho" w:hAnsi="Cambria Math" w:cs="Arial"/>
                          <w:szCs w:val="24"/>
                        </w:rPr>
                        <m:t>x-y</m:t>
                      </m:r>
                    </m:num>
                    <m:den>
                      <m:r>
                        <w:rPr>
                          <w:rFonts w:ascii="Cambria Math" w:eastAsia="Yu Mincho" w:hAnsi="Cambria Math" w:cs="Arial"/>
                          <w:szCs w:val="24"/>
                        </w:rPr>
                        <m:t>y</m:t>
                      </m:r>
                    </m:den>
                  </m:f>
                </m:e>
              </m:d>
            </m:oMath>
            <w:r w:rsidRPr="00A644F9">
              <w:rPr>
                <w:rFonts w:cs="Arial"/>
                <w:kern w:val="2"/>
                <w:szCs w:val="24"/>
              </w:rPr>
              <w:t xml:space="preserve"> </w:t>
            </w:r>
            <w:r>
              <w:rPr>
                <w:rFonts w:cs="Arial"/>
                <w:kern w:val="2"/>
                <w:szCs w:val="24"/>
              </w:rPr>
              <w:t>, kur</w:t>
            </w:r>
          </w:p>
          <w:p w14:paraId="6C763482" w14:textId="0A1D9066" w:rsidR="00DD3CE0" w:rsidRPr="00A644F9" w:rsidRDefault="00AE4AE1" w:rsidP="00DD3CE0">
            <w:pPr>
              <w:spacing w:line="276" w:lineRule="auto"/>
              <w:ind w:left="1072"/>
              <w:textAlignment w:val="baseline"/>
              <w:rPr>
                <w:rFonts w:cs="Arial"/>
                <w:szCs w:val="24"/>
              </w:rPr>
            </w:pPr>
            <w:r>
              <w:rPr>
                <w:rFonts w:cs="Arial"/>
                <w:kern w:val="2"/>
                <w:szCs w:val="24"/>
              </w:rPr>
              <w:t>x</w:t>
            </w:r>
            <w:r w:rsidR="00DD3CE0" w:rsidRPr="00A644F9">
              <w:rPr>
                <w:rFonts w:cs="Arial"/>
                <w:kern w:val="2"/>
                <w:szCs w:val="24"/>
              </w:rPr>
              <w:t xml:space="preserve"> – kreipimosi dėl kainos / įkainių peržiūros išsiuntimo kitai šaliai dieną</w:t>
            </w:r>
            <w:r w:rsidR="007633C8">
              <w:rPr>
                <w:rFonts w:cs="Arial"/>
                <w:kern w:val="2"/>
                <w:szCs w:val="24"/>
              </w:rPr>
              <w:t xml:space="preserve"> (mėnuo)</w:t>
            </w:r>
            <w:r w:rsidR="00DD3CE0" w:rsidRPr="00A644F9">
              <w:rPr>
                <w:rFonts w:cs="Arial"/>
                <w:kern w:val="2"/>
                <w:szCs w:val="24"/>
              </w:rPr>
              <w:t xml:space="preserve"> paskelbta naujausia </w:t>
            </w:r>
            <w:r>
              <w:rPr>
                <w:rFonts w:cs="Arial"/>
                <w:kern w:val="2"/>
                <w:szCs w:val="24"/>
              </w:rPr>
              <w:t>plieno kaina ($/t)</w:t>
            </w:r>
            <w:r w:rsidR="00DD3CE0" w:rsidRPr="00A644F9">
              <w:rPr>
                <w:rFonts w:cs="Arial"/>
                <w:kern w:val="2"/>
                <w:szCs w:val="24"/>
              </w:rPr>
              <w:t>.</w:t>
            </w:r>
          </w:p>
          <w:p w14:paraId="0DC94D13" w14:textId="4469542E" w:rsidR="00DD3CE0" w:rsidRPr="00A644F9" w:rsidRDefault="007633C8" w:rsidP="00DD3CE0">
            <w:pPr>
              <w:spacing w:line="276" w:lineRule="auto"/>
              <w:ind w:left="1072"/>
              <w:rPr>
                <w:rFonts w:cs="Arial"/>
                <w:kern w:val="2"/>
                <w:szCs w:val="24"/>
              </w:rPr>
            </w:pPr>
            <w:r>
              <w:rPr>
                <w:rFonts w:cs="Arial"/>
                <w:kern w:val="2"/>
                <w:szCs w:val="24"/>
              </w:rPr>
              <w:t>y</w:t>
            </w:r>
            <w:r w:rsidR="00DD3CE0" w:rsidRPr="00A644F9">
              <w:rPr>
                <w:rFonts w:cs="Arial"/>
                <w:kern w:val="2"/>
                <w:szCs w:val="24"/>
              </w:rPr>
              <w:t xml:space="preserve"> – laikotarpio pradžios datos </w:t>
            </w:r>
            <w:r w:rsidRPr="00A644F9">
              <w:rPr>
                <w:rFonts w:cs="Arial"/>
                <w:kern w:val="2"/>
                <w:szCs w:val="24"/>
              </w:rPr>
              <w:t xml:space="preserve">paskelbta </w:t>
            </w:r>
            <w:r>
              <w:rPr>
                <w:rFonts w:cs="Arial"/>
                <w:kern w:val="2"/>
                <w:szCs w:val="24"/>
              </w:rPr>
              <w:t>plieno kaina</w:t>
            </w:r>
            <w:r w:rsidR="00DD3CE0" w:rsidRPr="00A644F9">
              <w:rPr>
                <w:rFonts w:cs="Arial"/>
                <w:kern w:val="2"/>
                <w:szCs w:val="24"/>
              </w:rPr>
              <w:t xml:space="preserve">. Pirmojo perskaičiavimo atveju laikotarpio pradžia (mėnuo) yra </w:t>
            </w:r>
            <w:r w:rsidR="00DD3CE0" w:rsidRPr="00A644F9">
              <w:rPr>
                <w:rFonts w:cs="Arial"/>
                <w:szCs w:val="24"/>
              </w:rPr>
              <w:t>Sutarties įsigaliojimo dienos mėnuo.</w:t>
            </w:r>
            <w:r w:rsidR="00DD3CE0" w:rsidRPr="00A644F9">
              <w:rPr>
                <w:rFonts w:cs="Arial"/>
                <w:kern w:val="2"/>
                <w:szCs w:val="24"/>
              </w:rPr>
              <w:t xml:space="preserve"> Antrojo ir vėlesnių perskaičiavimų atveju laikotarpio pradžia (mėnuo) yra paskutinio perskaičiavimo metu naudotos paskelbto atitinkamo indekso reikšmės mėnuo.</w:t>
            </w:r>
          </w:p>
          <w:p w14:paraId="241918C6" w14:textId="093362A8" w:rsidR="00DD3CE0" w:rsidRPr="002777D8" w:rsidRDefault="00DD3CE0" w:rsidP="00DD3CE0">
            <w:pPr>
              <w:pStyle w:val="Sraopastraipa"/>
              <w:numPr>
                <w:ilvl w:val="3"/>
                <w:numId w:val="16"/>
              </w:numPr>
              <w:spacing w:line="276" w:lineRule="auto"/>
              <w:ind w:left="1072" w:hanging="1072"/>
              <w:rPr>
                <w:rFonts w:cs="Arial"/>
                <w:kern w:val="2"/>
                <w:szCs w:val="24"/>
              </w:rPr>
            </w:pPr>
            <w:r w:rsidRPr="002777D8">
              <w:rPr>
                <w:rFonts w:cs="Arial"/>
                <w:kern w:val="2"/>
                <w:szCs w:val="24"/>
                <w:shd w:val="clear" w:color="auto" w:fill="FFFFFF"/>
              </w:rPr>
              <w:t xml:space="preserve">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arba </w:t>
            </w:r>
            <w:r w:rsidRPr="002777D8">
              <w:rPr>
                <w:rFonts w:cs="Arial"/>
                <w:kern w:val="2"/>
                <w:szCs w:val="24"/>
                <w:bdr w:val="none" w:sz="0" w:space="0" w:color="auto" w:frame="1"/>
              </w:rPr>
              <w:t>kitus oficialius šaltinių duomenis</w:t>
            </w:r>
            <w:r w:rsidRPr="002777D8">
              <w:rPr>
                <w:rFonts w:cs="Arial"/>
                <w:kern w:val="2"/>
                <w:szCs w:val="24"/>
                <w:shd w:val="clear" w:color="auto" w:fill="FFFFFF"/>
              </w:rPr>
              <w:t xml:space="preserve">, kita svarbi informacija (nurodyti kitą Pirkėjo prašomą informaciją, dokumentaciją). Prašyme Šalis neturi teisės nurodyti kito </w:t>
            </w:r>
            <w:r w:rsidR="00B03894">
              <w:rPr>
                <w:rFonts w:cs="Arial"/>
                <w:kern w:val="2"/>
                <w:szCs w:val="24"/>
                <w:shd w:val="clear" w:color="auto" w:fill="FFFFFF"/>
              </w:rPr>
              <w:t>kainos perskaičiavimo būdo nei nustatyta Sutartyje</w:t>
            </w:r>
            <w:r w:rsidRPr="002777D8">
              <w:rPr>
                <w:rFonts w:cs="Arial"/>
                <w:kern w:val="2"/>
                <w:szCs w:val="24"/>
                <w:shd w:val="clear" w:color="auto" w:fill="FFFFFF"/>
              </w:rPr>
              <w:t>.</w:t>
            </w:r>
          </w:p>
          <w:p w14:paraId="71D81B00" w14:textId="77777777" w:rsidR="00DD3CE0" w:rsidRPr="002777D8" w:rsidRDefault="00DD3CE0" w:rsidP="00DD3CE0">
            <w:pPr>
              <w:pStyle w:val="Sraopastraipa"/>
              <w:numPr>
                <w:ilvl w:val="3"/>
                <w:numId w:val="16"/>
              </w:numPr>
              <w:spacing w:line="276" w:lineRule="auto"/>
              <w:ind w:left="1072" w:hanging="1072"/>
              <w:rPr>
                <w:rFonts w:cs="Arial"/>
                <w:kern w:val="2"/>
                <w:szCs w:val="24"/>
              </w:rPr>
            </w:pPr>
            <w:r w:rsidRPr="002777D8">
              <w:rPr>
                <w:rFonts w:cs="Arial"/>
                <w:kern w:val="2"/>
                <w:szCs w:val="24"/>
                <w:shd w:val="clear" w:color="auto" w:fill="FFFFFF"/>
              </w:rPr>
              <w:t>Susitarimas turi būti sudarytas per 10 darbo dienų nuo Šalies pateikto tinkamo prašymo perskaičiuoti S</w:t>
            </w:r>
            <w:r w:rsidRPr="002777D8">
              <w:rPr>
                <w:rFonts w:cs="Arial"/>
                <w:kern w:val="2"/>
                <w:szCs w:val="24"/>
              </w:rPr>
              <w:t xml:space="preserve">utarties </w:t>
            </w:r>
            <w:r w:rsidRPr="002777D8">
              <w:rPr>
                <w:rFonts w:cs="Arial"/>
                <w:kern w:val="2"/>
                <w:szCs w:val="24"/>
                <w:shd w:val="clear" w:color="auto" w:fill="FFFFFF"/>
              </w:rPr>
              <w:t>kainą / įkainius gavimo dienos.</w:t>
            </w:r>
          </w:p>
          <w:p w14:paraId="449C09AB" w14:textId="7E988353" w:rsidR="00DD3CE0" w:rsidRPr="00ED3677" w:rsidRDefault="00DD3CE0" w:rsidP="00DD3CE0">
            <w:pPr>
              <w:pStyle w:val="Sraopastraipa"/>
              <w:numPr>
                <w:ilvl w:val="3"/>
                <w:numId w:val="16"/>
              </w:numPr>
              <w:spacing w:line="276" w:lineRule="auto"/>
              <w:ind w:left="1072" w:hanging="1072"/>
              <w:rPr>
                <w:rFonts w:cs="Arial"/>
                <w:kern w:val="2"/>
                <w:szCs w:val="24"/>
              </w:rPr>
            </w:pPr>
            <w:r w:rsidRPr="002777D8">
              <w:rPr>
                <w:rFonts w:cs="Arial"/>
                <w:kern w:val="2"/>
                <w:szCs w:val="24"/>
                <w:bdr w:val="none" w:sz="0" w:space="0" w:color="auto" w:frame="1"/>
              </w:rPr>
              <w:t xml:space="preserve">Susitarimu Šalys neturi teisės keisti procedūroje nurodytos tvarkos ar kitų Sutarties nuostatų, išskyrus, jei keitimas atliekamas pagal </w:t>
            </w:r>
            <w:r w:rsidR="00B03894">
              <w:rPr>
                <w:rFonts w:cs="Arial"/>
                <w:kern w:val="2"/>
                <w:szCs w:val="24"/>
                <w:bdr w:val="none" w:sz="0" w:space="0" w:color="auto" w:frame="1"/>
              </w:rPr>
              <w:t>PĮ</w:t>
            </w:r>
            <w:r w:rsidRPr="002777D8">
              <w:rPr>
                <w:rFonts w:cs="Arial"/>
                <w:kern w:val="2"/>
                <w:szCs w:val="24"/>
                <w:bdr w:val="none" w:sz="0" w:space="0" w:color="auto" w:frame="1"/>
              </w:rPr>
              <w:t xml:space="preserve"> nuostatas.</w:t>
            </w:r>
          </w:p>
        </w:tc>
      </w:tr>
      <w:tr w:rsidR="00DD3CE0" w:rsidRPr="004635C3" w14:paraId="75CD94C5"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76BCAFDD" w14:textId="75C9B61B" w:rsidR="00DD3CE0" w:rsidRPr="004635C3" w:rsidRDefault="00DD3CE0" w:rsidP="009A0939">
            <w:pPr>
              <w:pStyle w:val="Antrat2"/>
              <w:numPr>
                <w:ilvl w:val="1"/>
                <w:numId w:val="16"/>
              </w:numPr>
              <w:spacing w:line="276" w:lineRule="auto"/>
              <w:contextualSpacing w:val="0"/>
              <w:rPr>
                <w:b w:val="0"/>
                <w:bCs/>
              </w:rPr>
            </w:pPr>
            <w:r w:rsidRPr="00833B58">
              <w:lastRenderedPageBreak/>
              <w:t>Sutarties kainos / įkainių apskaičiavimas taikant kiekio (apimties) keitimo taisykles</w:t>
            </w:r>
          </w:p>
        </w:tc>
        <w:tc>
          <w:tcPr>
            <w:tcW w:w="3411" w:type="pct"/>
            <w:gridSpan w:val="2"/>
            <w:tcBorders>
              <w:top w:val="single" w:sz="4" w:space="0" w:color="auto"/>
              <w:left w:val="single" w:sz="4" w:space="0" w:color="auto"/>
              <w:bottom w:val="single" w:sz="4" w:space="0" w:color="auto"/>
              <w:right w:val="single" w:sz="4" w:space="0" w:color="auto"/>
            </w:tcBorders>
          </w:tcPr>
          <w:p w14:paraId="04889DE3" w14:textId="77777777" w:rsidR="00DD3CE0" w:rsidRPr="003A586B" w:rsidRDefault="00DD3CE0" w:rsidP="00DD3CE0">
            <w:pPr>
              <w:spacing w:line="276" w:lineRule="auto"/>
              <w:rPr>
                <w:rFonts w:cs="Arial"/>
                <w:kern w:val="2"/>
                <w:szCs w:val="24"/>
              </w:rPr>
            </w:pPr>
            <w:r w:rsidRPr="003A586B">
              <w:rPr>
                <w:rFonts w:cs="Arial"/>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77777777" w:rsidR="00DD3CE0" w:rsidRPr="003A586B" w:rsidRDefault="00DD3CE0" w:rsidP="00DD3CE0">
            <w:pPr>
              <w:spacing w:line="276" w:lineRule="auto"/>
              <w:rPr>
                <w:rFonts w:cs="Arial"/>
                <w:kern w:val="2"/>
                <w:szCs w:val="24"/>
              </w:rPr>
            </w:pPr>
            <w:r w:rsidRPr="003A586B">
              <w:rPr>
                <w:rFonts w:cs="Arial"/>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w:t>
            </w:r>
            <w:r w:rsidRPr="003A586B">
              <w:rPr>
                <w:rFonts w:cs="Arial"/>
                <w:kern w:val="2"/>
                <w:szCs w:val="24"/>
              </w:rPr>
              <w:lastRenderedPageBreak/>
              <w:t>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DD3CE0" w:rsidRPr="004635C3" w14:paraId="267E808E"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6AD13C8F" w14:textId="5869B563" w:rsidR="00DD3CE0" w:rsidRPr="004635C3" w:rsidRDefault="00DD3CE0" w:rsidP="00AE7C8B">
            <w:pPr>
              <w:pStyle w:val="Antrat2"/>
              <w:numPr>
                <w:ilvl w:val="1"/>
                <w:numId w:val="16"/>
              </w:numPr>
              <w:spacing w:line="276" w:lineRule="auto"/>
              <w:contextualSpacing w:val="0"/>
              <w:rPr>
                <w:b w:val="0"/>
                <w:bCs/>
              </w:rPr>
            </w:pPr>
            <w:r w:rsidRPr="00833B58">
              <w:lastRenderedPageBreak/>
              <w:t>Atsiskaitymo su Tiekėju terminas ir tvarka</w:t>
            </w:r>
          </w:p>
        </w:tc>
        <w:tc>
          <w:tcPr>
            <w:tcW w:w="3411" w:type="pct"/>
            <w:gridSpan w:val="2"/>
            <w:tcBorders>
              <w:top w:val="single" w:sz="4" w:space="0" w:color="auto"/>
              <w:left w:val="single" w:sz="4" w:space="0" w:color="auto"/>
              <w:bottom w:val="single" w:sz="4" w:space="0" w:color="auto"/>
              <w:right w:val="single" w:sz="4" w:space="0" w:color="auto"/>
            </w:tcBorders>
          </w:tcPr>
          <w:p w14:paraId="780D3B0C" w14:textId="66808451" w:rsidR="00DD3CE0" w:rsidRPr="004635C3" w:rsidRDefault="00DD3CE0" w:rsidP="00DD3CE0">
            <w:pPr>
              <w:spacing w:line="276" w:lineRule="auto"/>
              <w:rPr>
                <w:rFonts w:cs="Arial"/>
                <w:kern w:val="2"/>
                <w:szCs w:val="24"/>
              </w:rPr>
            </w:pPr>
            <w:r w:rsidRPr="004635C3">
              <w:rPr>
                <w:rFonts w:cs="Arial"/>
                <w:kern w:val="2"/>
                <w:szCs w:val="24"/>
              </w:rPr>
              <w:t xml:space="preserve">Pirkėjas atsiskaito su Tiekėju ne vėliau kaip per </w:t>
            </w:r>
            <w:r w:rsidRPr="009431F1">
              <w:rPr>
                <w:rFonts w:cs="Arial"/>
                <w:kern w:val="2"/>
                <w:szCs w:val="24"/>
              </w:rPr>
              <w:t>30 kalendorinių dienų</w:t>
            </w:r>
            <w:r w:rsidRPr="004635C3">
              <w:rPr>
                <w:rFonts w:cs="Arial"/>
                <w:kern w:val="2"/>
                <w:szCs w:val="24"/>
              </w:rPr>
              <w:t xml:space="preserve"> nuo Sąskaitos gavimo dienos.</w:t>
            </w:r>
          </w:p>
          <w:p w14:paraId="5BDFE28E" w14:textId="65230134" w:rsidR="00DD3CE0" w:rsidRDefault="00DD3CE0" w:rsidP="00DD3CE0">
            <w:pPr>
              <w:spacing w:line="276" w:lineRule="auto"/>
              <w:rPr>
                <w:rFonts w:cs="Arial"/>
                <w:color w:val="000000"/>
                <w:kern w:val="2"/>
                <w:szCs w:val="24"/>
                <w:shd w:val="clear" w:color="auto" w:fill="FFFFFF"/>
              </w:rPr>
            </w:pPr>
            <w:r w:rsidRPr="004635C3">
              <w:rPr>
                <w:rFonts w:cs="Arial"/>
                <w:color w:val="000000"/>
                <w:kern w:val="2"/>
                <w:szCs w:val="24"/>
                <w:shd w:val="clear" w:color="auto" w:fill="FFFFFF"/>
              </w:rPr>
              <w:t xml:space="preserve">Apmokėjimo </w:t>
            </w:r>
            <w:r w:rsidRPr="008C05EA">
              <w:rPr>
                <w:rFonts w:cs="Arial"/>
                <w:kern w:val="2"/>
                <w:szCs w:val="24"/>
                <w:shd w:val="clear" w:color="auto" w:fill="FFFFFF"/>
              </w:rPr>
              <w:t xml:space="preserve">sąlygos : </w:t>
            </w:r>
          </w:p>
          <w:p w14:paraId="6F69655E" w14:textId="1DCB5B99" w:rsidR="00DD3CE0" w:rsidRPr="00740B81" w:rsidRDefault="00DD3CE0" w:rsidP="00DD3CE0">
            <w:pPr>
              <w:spacing w:line="276" w:lineRule="auto"/>
              <w:rPr>
                <w:rFonts w:cs="Arial"/>
                <w:kern w:val="2"/>
                <w:szCs w:val="24"/>
                <w:shd w:val="clear" w:color="auto" w:fill="FFFFFF"/>
              </w:rPr>
            </w:pPr>
            <w:r w:rsidRPr="00740B81">
              <w:rPr>
                <w:rFonts w:cs="Arial"/>
                <w:kern w:val="2"/>
                <w:szCs w:val="24"/>
                <w:shd w:val="clear" w:color="auto" w:fill="FFFFFF"/>
              </w:rPr>
              <w:t xml:space="preserve">įvykdžius užsakymą, mokama už konkretų </w:t>
            </w:r>
            <w:r>
              <w:rPr>
                <w:rFonts w:cs="Arial"/>
                <w:kern w:val="2"/>
                <w:szCs w:val="24"/>
                <w:shd w:val="clear" w:color="auto" w:fill="FFFFFF"/>
              </w:rPr>
              <w:t xml:space="preserve">pristatytą prekių </w:t>
            </w:r>
            <w:r w:rsidRPr="00740B81">
              <w:rPr>
                <w:rFonts w:cs="Arial"/>
                <w:kern w:val="2"/>
                <w:szCs w:val="24"/>
                <w:shd w:val="clear" w:color="auto" w:fill="FFFFFF"/>
              </w:rPr>
              <w:t>kiekį / apimtį pagal nustatytus įkainius;</w:t>
            </w:r>
          </w:p>
          <w:p w14:paraId="57E2F7C8" w14:textId="2051B97D" w:rsidR="00DD3CE0" w:rsidRPr="00871EFB" w:rsidRDefault="00DD3CE0" w:rsidP="00DD3CE0">
            <w:pPr>
              <w:spacing w:line="276" w:lineRule="auto"/>
              <w:rPr>
                <w:rFonts w:cs="Arial"/>
                <w:color w:val="000000"/>
                <w:kern w:val="2"/>
                <w:szCs w:val="24"/>
                <w:shd w:val="clear" w:color="auto" w:fill="FFFFFF"/>
              </w:rPr>
            </w:pPr>
          </w:p>
          <w:p w14:paraId="04C22127" w14:textId="324B5A55" w:rsidR="00DD3CE0" w:rsidRPr="004635C3" w:rsidRDefault="00DD3CE0" w:rsidP="00DD3CE0">
            <w:pPr>
              <w:spacing w:line="276" w:lineRule="auto"/>
              <w:rPr>
                <w:rFonts w:cs="Arial"/>
                <w:color w:val="000000"/>
                <w:kern w:val="2"/>
                <w:szCs w:val="24"/>
                <w:shd w:val="clear" w:color="auto" w:fill="FFFFFF"/>
              </w:rPr>
            </w:pPr>
          </w:p>
        </w:tc>
      </w:tr>
      <w:tr w:rsidR="00DD3CE0" w:rsidRPr="004635C3" w14:paraId="235F5A3F"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5E168194" w14:textId="2880300B" w:rsidR="00DD3CE0" w:rsidRPr="00833B58" w:rsidRDefault="00DD3CE0" w:rsidP="00AE7C8B">
            <w:pPr>
              <w:pStyle w:val="Antrat2"/>
              <w:numPr>
                <w:ilvl w:val="1"/>
                <w:numId w:val="16"/>
              </w:numPr>
              <w:spacing w:line="276" w:lineRule="auto"/>
              <w:ind w:left="886" w:hanging="567"/>
              <w:contextualSpacing w:val="0"/>
            </w:pPr>
            <w:bookmarkStart w:id="5" w:name="_Ref214218836"/>
            <w:r w:rsidRPr="00833B58">
              <w:t>Avansas</w:t>
            </w:r>
            <w:bookmarkEnd w:id="5"/>
          </w:p>
        </w:tc>
        <w:tc>
          <w:tcPr>
            <w:tcW w:w="3411" w:type="pct"/>
            <w:gridSpan w:val="2"/>
            <w:tcBorders>
              <w:top w:val="single" w:sz="4" w:space="0" w:color="auto"/>
              <w:left w:val="single" w:sz="4" w:space="0" w:color="auto"/>
              <w:bottom w:val="single" w:sz="4" w:space="0" w:color="auto"/>
              <w:right w:val="single" w:sz="4" w:space="0" w:color="auto"/>
            </w:tcBorders>
          </w:tcPr>
          <w:p w14:paraId="2075FB3C" w14:textId="77777777" w:rsidR="00DD3CE0" w:rsidRPr="004635C3" w:rsidRDefault="00DD3CE0" w:rsidP="00DD3CE0">
            <w:pPr>
              <w:spacing w:line="276" w:lineRule="auto"/>
              <w:rPr>
                <w:rFonts w:cs="Arial"/>
                <w:kern w:val="2"/>
                <w:szCs w:val="24"/>
              </w:rPr>
            </w:pPr>
            <w:r w:rsidRPr="004635C3">
              <w:rPr>
                <w:rFonts w:cs="Arial"/>
                <w:kern w:val="2"/>
                <w:szCs w:val="24"/>
              </w:rPr>
              <w:t>Netaikoma</w:t>
            </w:r>
          </w:p>
          <w:p w14:paraId="6933F8EC" w14:textId="77777777" w:rsidR="00DD3CE0" w:rsidRPr="004635C3" w:rsidRDefault="00DD3CE0" w:rsidP="00DD3CE0">
            <w:pPr>
              <w:spacing w:line="276" w:lineRule="auto"/>
              <w:rPr>
                <w:rFonts w:cs="Arial"/>
                <w:kern w:val="2"/>
                <w:szCs w:val="24"/>
              </w:rPr>
            </w:pPr>
          </w:p>
          <w:p w14:paraId="4A2C5FAD" w14:textId="2346A5F5" w:rsidR="00DD3CE0" w:rsidRPr="004635C3" w:rsidRDefault="00DD3CE0" w:rsidP="00DD3CE0">
            <w:pPr>
              <w:spacing w:line="276" w:lineRule="auto"/>
              <w:rPr>
                <w:rFonts w:cs="Arial"/>
                <w:color w:val="000000"/>
                <w:kern w:val="2"/>
                <w:szCs w:val="24"/>
                <w:shd w:val="clear" w:color="auto" w:fill="FFFFFF"/>
              </w:rPr>
            </w:pPr>
          </w:p>
        </w:tc>
      </w:tr>
      <w:tr w:rsidR="00DD3CE0" w:rsidRPr="004635C3" w14:paraId="0986FD70"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1C15FA08" w14:textId="6C581901" w:rsidR="00DD3CE0" w:rsidRPr="00833B58" w:rsidRDefault="00DD3CE0" w:rsidP="00AE7C8B">
            <w:pPr>
              <w:pStyle w:val="Antrat2"/>
              <w:numPr>
                <w:ilvl w:val="1"/>
                <w:numId w:val="16"/>
              </w:numPr>
              <w:spacing w:line="276" w:lineRule="auto"/>
              <w:ind w:left="886" w:hanging="567"/>
              <w:contextualSpacing w:val="0"/>
            </w:pPr>
            <w:r w:rsidRPr="00833B58">
              <w:t>Avanso užtikrinimas</w:t>
            </w:r>
          </w:p>
        </w:tc>
        <w:tc>
          <w:tcPr>
            <w:tcW w:w="3411" w:type="pct"/>
            <w:gridSpan w:val="2"/>
            <w:tcBorders>
              <w:top w:val="single" w:sz="4" w:space="0" w:color="auto"/>
              <w:left w:val="single" w:sz="4" w:space="0" w:color="auto"/>
              <w:bottom w:val="single" w:sz="4" w:space="0" w:color="auto"/>
              <w:right w:val="single" w:sz="4" w:space="0" w:color="auto"/>
            </w:tcBorders>
          </w:tcPr>
          <w:p w14:paraId="1225C1E7" w14:textId="77777777" w:rsidR="00DD3CE0" w:rsidRPr="004635C3" w:rsidRDefault="00DD3CE0" w:rsidP="00DD3CE0">
            <w:pPr>
              <w:spacing w:line="276" w:lineRule="auto"/>
              <w:rPr>
                <w:rFonts w:cs="Arial"/>
                <w:kern w:val="2"/>
                <w:szCs w:val="24"/>
              </w:rPr>
            </w:pPr>
            <w:r w:rsidRPr="004635C3">
              <w:rPr>
                <w:rFonts w:cs="Arial"/>
                <w:kern w:val="2"/>
                <w:szCs w:val="24"/>
              </w:rPr>
              <w:t>Netaikoma</w:t>
            </w:r>
          </w:p>
          <w:p w14:paraId="4D8C68D9" w14:textId="77777777" w:rsidR="00DD3CE0" w:rsidRPr="004635C3" w:rsidRDefault="00DD3CE0" w:rsidP="00DD3CE0">
            <w:pPr>
              <w:spacing w:line="276" w:lineRule="auto"/>
              <w:rPr>
                <w:rFonts w:cs="Arial"/>
                <w:kern w:val="2"/>
                <w:szCs w:val="24"/>
              </w:rPr>
            </w:pPr>
          </w:p>
          <w:p w14:paraId="7D06D0D9" w14:textId="4BFEB501" w:rsidR="00DD3CE0" w:rsidRPr="004635C3" w:rsidRDefault="00DD3CE0" w:rsidP="00DD3CE0">
            <w:pPr>
              <w:spacing w:line="276" w:lineRule="auto"/>
              <w:rPr>
                <w:rFonts w:cs="Arial"/>
                <w:kern w:val="2"/>
                <w:szCs w:val="24"/>
              </w:rPr>
            </w:pPr>
            <w:r w:rsidRPr="004635C3">
              <w:rPr>
                <w:rFonts w:cs="Arial"/>
                <w:color w:val="000000"/>
                <w:kern w:val="2"/>
                <w:szCs w:val="24"/>
                <w:shd w:val="clear" w:color="auto" w:fill="FFFFFF"/>
              </w:rPr>
              <w:t xml:space="preserve"> </w:t>
            </w:r>
          </w:p>
        </w:tc>
      </w:tr>
      <w:tr w:rsidR="00DD3CE0" w:rsidRPr="004635C3" w14:paraId="397E6A62" w14:textId="77777777" w:rsidTr="00A94EAD">
        <w:trPr>
          <w:trHeight w:val="300"/>
        </w:trPr>
        <w:tc>
          <w:tcPr>
            <w:tcW w:w="5000" w:type="pct"/>
            <w:gridSpan w:val="4"/>
          </w:tcPr>
          <w:p w14:paraId="1AB554AE" w14:textId="2EABA4FF" w:rsidR="00DD3CE0" w:rsidRPr="002757E3" w:rsidRDefault="00DD3CE0" w:rsidP="00AE7C8B">
            <w:pPr>
              <w:pStyle w:val="Antrat1"/>
              <w:numPr>
                <w:ilvl w:val="0"/>
                <w:numId w:val="16"/>
              </w:numPr>
              <w:spacing w:line="276" w:lineRule="auto"/>
              <w:ind w:left="318"/>
              <w:rPr>
                <w:bCs w:val="0"/>
              </w:rPr>
            </w:pPr>
            <w:r w:rsidRPr="002757E3">
              <w:rPr>
                <w:bCs w:val="0"/>
              </w:rPr>
              <w:t>PREKIŲ KOKYBĖ IR GARANTINIAI ĮSIPAREIGOJIMAI</w:t>
            </w:r>
          </w:p>
        </w:tc>
      </w:tr>
      <w:tr w:rsidR="00DD3CE0" w:rsidRPr="004635C3" w14:paraId="193F6F52"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41C3FCE8" w14:textId="028AC13F" w:rsidR="00DD3CE0" w:rsidRPr="004635C3" w:rsidRDefault="00DD3CE0" w:rsidP="00DD3CE0">
            <w:pPr>
              <w:pStyle w:val="Antrat2"/>
              <w:numPr>
                <w:ilvl w:val="1"/>
                <w:numId w:val="18"/>
              </w:numPr>
              <w:spacing w:line="276" w:lineRule="auto"/>
              <w:ind w:left="886" w:hanging="567"/>
              <w:contextualSpacing w:val="0"/>
              <w:rPr>
                <w:b w:val="0"/>
                <w:bCs/>
              </w:rPr>
            </w:pPr>
            <w:r w:rsidRPr="00833B58">
              <w:t>Garantinis terminas</w:t>
            </w:r>
          </w:p>
        </w:tc>
        <w:tc>
          <w:tcPr>
            <w:tcW w:w="3411" w:type="pct"/>
            <w:gridSpan w:val="2"/>
            <w:tcBorders>
              <w:top w:val="single" w:sz="4" w:space="0" w:color="auto"/>
              <w:left w:val="single" w:sz="4" w:space="0" w:color="auto"/>
              <w:bottom w:val="single" w:sz="4" w:space="0" w:color="auto"/>
              <w:right w:val="single" w:sz="4" w:space="0" w:color="auto"/>
            </w:tcBorders>
          </w:tcPr>
          <w:p w14:paraId="3255174B" w14:textId="3C9B9CCC" w:rsidR="00DD3CE0" w:rsidRPr="000C3E9C" w:rsidRDefault="00DD3CE0" w:rsidP="00DD3CE0">
            <w:pPr>
              <w:spacing w:line="276" w:lineRule="auto"/>
              <w:rPr>
                <w:rFonts w:cs="Arial"/>
                <w:kern w:val="2"/>
                <w:szCs w:val="24"/>
              </w:rPr>
            </w:pPr>
            <w:r w:rsidRPr="000C3E9C">
              <w:rPr>
                <w:rFonts w:cs="Arial"/>
                <w:kern w:val="2"/>
                <w:szCs w:val="24"/>
              </w:rPr>
              <w:t xml:space="preserve">Tiekėjas garantuoja, kad parduodamų Prekių techniniai rodikliai atitinka Sutartyje ir Priede Nr. 1, nurodytus specifikacijų reikalavimus, Lietuvos Respublikoje galiojančias taisykles, teisės aktus, normatyvus. </w:t>
            </w:r>
          </w:p>
          <w:p w14:paraId="056B6008" w14:textId="1744F337" w:rsidR="00DD3CE0" w:rsidRPr="000C3E9C" w:rsidRDefault="00DD3CE0" w:rsidP="00DD3CE0">
            <w:pPr>
              <w:spacing w:line="276" w:lineRule="auto"/>
              <w:rPr>
                <w:rFonts w:cs="Arial"/>
                <w:kern w:val="2"/>
                <w:szCs w:val="24"/>
              </w:rPr>
            </w:pPr>
            <w:r w:rsidRPr="000C3E9C">
              <w:rPr>
                <w:rFonts w:cs="Arial"/>
                <w:kern w:val="2"/>
                <w:szCs w:val="24"/>
              </w:rPr>
              <w:t xml:space="preserve">Prekių tarnavimo laikas – ne mažiau nei 30 (trisdešimt) metų. </w:t>
            </w:r>
          </w:p>
          <w:p w14:paraId="6226B6CE" w14:textId="6B1E1FFA" w:rsidR="00DD3CE0" w:rsidRPr="009F7E62" w:rsidRDefault="00DD3CE0" w:rsidP="00DD3CE0">
            <w:pPr>
              <w:spacing w:line="276" w:lineRule="auto"/>
              <w:rPr>
                <w:rFonts w:cs="Arial"/>
                <w:kern w:val="2"/>
                <w:szCs w:val="24"/>
                <w:highlight w:val="yellow"/>
              </w:rPr>
            </w:pPr>
            <w:r w:rsidRPr="000C3E9C">
              <w:rPr>
                <w:rFonts w:cs="Arial"/>
                <w:kern w:val="2"/>
                <w:szCs w:val="24"/>
              </w:rPr>
              <w:t>Prekių garantinis terminas – 2 (du) metai.</w:t>
            </w:r>
          </w:p>
          <w:p w14:paraId="5290D4C5" w14:textId="21E180B9" w:rsidR="00DD3CE0" w:rsidRPr="004635C3" w:rsidRDefault="00DD3CE0" w:rsidP="00DD3CE0">
            <w:pPr>
              <w:spacing w:line="276" w:lineRule="auto"/>
              <w:rPr>
                <w:rFonts w:cs="Arial"/>
                <w:kern w:val="2"/>
                <w:szCs w:val="24"/>
              </w:rPr>
            </w:pPr>
            <w:r w:rsidRPr="00A62DF0">
              <w:rPr>
                <w:rFonts w:cs="Arial"/>
                <w:kern w:val="2"/>
                <w:szCs w:val="24"/>
              </w:rPr>
              <w:t>Garantinis terminas, skaičiuojamas nuo Prekių perdavimo–priėmimo akto ar Sąskaitos (kai Prekių perdavimo–priėmimo aktas nėra pasirašomas) pasirašymo dienos.</w:t>
            </w:r>
          </w:p>
        </w:tc>
      </w:tr>
      <w:tr w:rsidR="00DD3CE0" w:rsidRPr="004635C3" w14:paraId="7C487E9B"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319E69E4" w14:textId="658D9598" w:rsidR="00DD3CE0" w:rsidRPr="001B4881" w:rsidRDefault="00DD3CE0" w:rsidP="00DD3CE0">
            <w:pPr>
              <w:pStyle w:val="Antrat2"/>
              <w:numPr>
                <w:ilvl w:val="1"/>
                <w:numId w:val="18"/>
              </w:numPr>
              <w:spacing w:line="276" w:lineRule="auto"/>
              <w:ind w:left="886" w:hanging="567"/>
              <w:contextualSpacing w:val="0"/>
              <w:rPr>
                <w:b w:val="0"/>
                <w:bCs/>
              </w:rPr>
            </w:pPr>
            <w:r w:rsidRPr="001B4881">
              <w:t>Garantinė priežiūra</w:t>
            </w:r>
          </w:p>
        </w:tc>
        <w:tc>
          <w:tcPr>
            <w:tcW w:w="3411" w:type="pct"/>
            <w:gridSpan w:val="2"/>
            <w:tcBorders>
              <w:top w:val="single" w:sz="4" w:space="0" w:color="auto"/>
              <w:left w:val="single" w:sz="4" w:space="0" w:color="auto"/>
              <w:bottom w:val="single" w:sz="4" w:space="0" w:color="auto"/>
              <w:right w:val="single" w:sz="4" w:space="0" w:color="auto"/>
            </w:tcBorders>
          </w:tcPr>
          <w:p w14:paraId="19A8D037" w14:textId="40C46161" w:rsidR="00DD3CE0" w:rsidRPr="001B4881" w:rsidRDefault="00DD3CE0" w:rsidP="00DD3CE0">
            <w:pPr>
              <w:spacing w:line="276" w:lineRule="auto"/>
              <w:rPr>
                <w:rFonts w:cs="Arial"/>
                <w:kern w:val="2"/>
                <w:szCs w:val="24"/>
              </w:rPr>
            </w:pPr>
            <w:r w:rsidRPr="001B4881">
              <w:rPr>
                <w:rFonts w:cs="Arial"/>
                <w:kern w:val="2"/>
                <w:szCs w:val="24"/>
              </w:rPr>
              <w:t>Netaikoma</w:t>
            </w:r>
          </w:p>
        </w:tc>
      </w:tr>
      <w:tr w:rsidR="00DD3CE0" w:rsidRPr="004635C3" w14:paraId="459ADC55"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042DFC18" w14:textId="7B0B213D" w:rsidR="00DD3CE0" w:rsidRPr="004635C3" w:rsidRDefault="00DD3CE0" w:rsidP="00DD3CE0">
            <w:pPr>
              <w:pStyle w:val="Antrat2"/>
              <w:numPr>
                <w:ilvl w:val="1"/>
                <w:numId w:val="18"/>
              </w:numPr>
              <w:spacing w:line="276" w:lineRule="auto"/>
              <w:ind w:left="886" w:hanging="567"/>
              <w:contextualSpacing w:val="0"/>
              <w:rPr>
                <w:b w:val="0"/>
                <w:bCs/>
              </w:rPr>
            </w:pPr>
            <w:r w:rsidRPr="00833B58">
              <w:t>Kokybinių kriterijų įgyvendinimo ir tikrinimo tvarka</w:t>
            </w:r>
          </w:p>
        </w:tc>
        <w:tc>
          <w:tcPr>
            <w:tcW w:w="3411" w:type="pct"/>
            <w:gridSpan w:val="2"/>
            <w:tcBorders>
              <w:top w:val="single" w:sz="4" w:space="0" w:color="auto"/>
              <w:left w:val="single" w:sz="4" w:space="0" w:color="auto"/>
              <w:bottom w:val="single" w:sz="4" w:space="0" w:color="auto"/>
              <w:right w:val="single" w:sz="4" w:space="0" w:color="auto"/>
            </w:tcBorders>
          </w:tcPr>
          <w:p w14:paraId="732CDAE4" w14:textId="62B55CE2" w:rsidR="00DD3CE0" w:rsidRPr="004635C3" w:rsidRDefault="00DD3CE0" w:rsidP="00DD3CE0">
            <w:pPr>
              <w:spacing w:line="276" w:lineRule="auto"/>
              <w:rPr>
                <w:rFonts w:cs="Arial"/>
                <w:kern w:val="2"/>
                <w:szCs w:val="24"/>
              </w:rPr>
            </w:pPr>
            <w:r w:rsidRPr="004635C3">
              <w:rPr>
                <w:rFonts w:cs="Arial"/>
                <w:kern w:val="2"/>
                <w:szCs w:val="24"/>
              </w:rPr>
              <w:t xml:space="preserve">Netaikoma </w:t>
            </w:r>
          </w:p>
          <w:p w14:paraId="4D580A95" w14:textId="3C8CF0DA" w:rsidR="00DD3CE0" w:rsidRPr="004635C3" w:rsidRDefault="00DD3CE0" w:rsidP="00DD3CE0">
            <w:pPr>
              <w:spacing w:line="276" w:lineRule="auto"/>
              <w:rPr>
                <w:rFonts w:cs="Arial"/>
                <w:kern w:val="2"/>
                <w:szCs w:val="24"/>
              </w:rPr>
            </w:pPr>
          </w:p>
        </w:tc>
      </w:tr>
      <w:tr w:rsidR="00DD3CE0" w:rsidRPr="004635C3" w14:paraId="5D562E8D" w14:textId="77777777" w:rsidTr="00A94EAD">
        <w:trPr>
          <w:trHeight w:val="300"/>
        </w:trPr>
        <w:tc>
          <w:tcPr>
            <w:tcW w:w="5000" w:type="pct"/>
            <w:gridSpan w:val="4"/>
          </w:tcPr>
          <w:p w14:paraId="6103796D" w14:textId="513274D1" w:rsidR="00DD3CE0" w:rsidRPr="00ED745C" w:rsidRDefault="00DD3CE0" w:rsidP="00AE7C8B">
            <w:pPr>
              <w:pStyle w:val="Antrat1"/>
              <w:numPr>
                <w:ilvl w:val="0"/>
                <w:numId w:val="16"/>
              </w:numPr>
              <w:spacing w:line="276" w:lineRule="auto"/>
              <w:ind w:left="318"/>
              <w:rPr>
                <w:bCs w:val="0"/>
              </w:rPr>
            </w:pPr>
            <w:r w:rsidRPr="00AC7E97">
              <w:rPr>
                <w:bCs w:val="0"/>
              </w:rPr>
              <w:t>SUTARTIES VYKDYMUI PASITELKIAMI SUBTIEKĖJAI</w:t>
            </w:r>
          </w:p>
        </w:tc>
      </w:tr>
      <w:tr w:rsidR="00DD3CE0" w:rsidRPr="004635C3" w14:paraId="3110BF25"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4E44BCE6" w14:textId="0BC7B344" w:rsidR="00DD3CE0" w:rsidRPr="004635C3" w:rsidRDefault="00DD3CE0" w:rsidP="00DD3CE0">
            <w:pPr>
              <w:pStyle w:val="Antrat2"/>
              <w:numPr>
                <w:ilvl w:val="1"/>
                <w:numId w:val="20"/>
              </w:numPr>
              <w:spacing w:line="276" w:lineRule="auto"/>
              <w:ind w:left="886" w:hanging="567"/>
              <w:contextualSpacing w:val="0"/>
              <w:rPr>
                <w:b w:val="0"/>
                <w:bCs/>
              </w:rPr>
            </w:pPr>
            <w:r w:rsidRPr="00833B58">
              <w:t xml:space="preserve">Sutarties vykdymui pasitelkiami </w:t>
            </w:r>
            <w:r w:rsidRPr="00833B58">
              <w:lastRenderedPageBreak/>
              <w:t>subtiekėjai ir (ar) specialistai</w:t>
            </w:r>
          </w:p>
        </w:tc>
        <w:tc>
          <w:tcPr>
            <w:tcW w:w="3411" w:type="pct"/>
            <w:gridSpan w:val="2"/>
            <w:tcBorders>
              <w:top w:val="single" w:sz="4" w:space="0" w:color="auto"/>
              <w:left w:val="single" w:sz="4" w:space="0" w:color="auto"/>
              <w:bottom w:val="single" w:sz="4" w:space="0" w:color="auto"/>
              <w:right w:val="single" w:sz="4" w:space="0" w:color="auto"/>
            </w:tcBorders>
          </w:tcPr>
          <w:p w14:paraId="5E6E8231" w14:textId="77777777" w:rsidR="00DD3CE0" w:rsidRPr="007F3E86" w:rsidRDefault="00DD3CE0" w:rsidP="00DD3CE0">
            <w:pPr>
              <w:spacing w:line="276" w:lineRule="auto"/>
              <w:rPr>
                <w:rFonts w:cs="Arial"/>
                <w:kern w:val="2"/>
                <w:szCs w:val="24"/>
              </w:rPr>
            </w:pPr>
            <w:r w:rsidRPr="007F3E86">
              <w:rPr>
                <w:rFonts w:cs="Arial"/>
                <w:kern w:val="2"/>
                <w:szCs w:val="24"/>
              </w:rPr>
              <w:lastRenderedPageBreak/>
              <w:t>Sutarties vykdymui subtiekėjai ir (ar) specialistai nepasitelkiami.</w:t>
            </w:r>
          </w:p>
          <w:p w14:paraId="50857588" w14:textId="77777777" w:rsidR="00DD3CE0" w:rsidRPr="007F3E86" w:rsidRDefault="00DD3CE0" w:rsidP="00DD3CE0">
            <w:pPr>
              <w:spacing w:line="276" w:lineRule="auto"/>
              <w:rPr>
                <w:rFonts w:cs="Arial"/>
                <w:kern w:val="2"/>
                <w:szCs w:val="24"/>
              </w:rPr>
            </w:pPr>
          </w:p>
          <w:p w14:paraId="2AFAB32E" w14:textId="77777777" w:rsidR="00DD3CE0" w:rsidRPr="007F3E86" w:rsidRDefault="00DD3CE0" w:rsidP="00DD3CE0">
            <w:pPr>
              <w:spacing w:line="276" w:lineRule="auto"/>
              <w:rPr>
                <w:rFonts w:cs="Arial"/>
                <w:color w:val="FF0000"/>
                <w:kern w:val="2"/>
                <w:szCs w:val="24"/>
              </w:rPr>
            </w:pPr>
            <w:r w:rsidRPr="007F3E86">
              <w:rPr>
                <w:rFonts w:cs="Arial"/>
                <w:color w:val="FF0000"/>
                <w:kern w:val="2"/>
                <w:szCs w:val="24"/>
              </w:rPr>
              <w:t>arba</w:t>
            </w:r>
          </w:p>
          <w:p w14:paraId="6EB8BE34" w14:textId="77777777" w:rsidR="00DD3CE0" w:rsidRPr="007F3E86" w:rsidRDefault="00DD3CE0" w:rsidP="00DD3CE0">
            <w:pPr>
              <w:spacing w:line="276" w:lineRule="auto"/>
              <w:rPr>
                <w:rFonts w:cs="Arial"/>
                <w:kern w:val="2"/>
                <w:szCs w:val="24"/>
              </w:rPr>
            </w:pPr>
          </w:p>
          <w:p w14:paraId="3E0FB00D" w14:textId="4065D092" w:rsidR="00DD3CE0" w:rsidRPr="004635C3" w:rsidRDefault="00DD3CE0" w:rsidP="00DD3CE0">
            <w:pPr>
              <w:spacing w:line="276" w:lineRule="auto"/>
              <w:rPr>
                <w:rFonts w:cs="Arial"/>
                <w:kern w:val="2"/>
                <w:szCs w:val="24"/>
              </w:rPr>
            </w:pPr>
            <w:r w:rsidRPr="007F3E86">
              <w:rPr>
                <w:rFonts w:cs="Arial"/>
                <w:kern w:val="2"/>
                <w:szCs w:val="24"/>
              </w:rPr>
              <w:t xml:space="preserve">Sutarties vykdymui pasitelkiami subtiekėjai ir (ar) specialistai yra nurodyti Sutarties priede Nr. </w:t>
            </w:r>
            <w:r w:rsidRPr="007F3E86">
              <w:rPr>
                <w:rFonts w:cs="Arial"/>
                <w:kern w:val="2"/>
                <w:szCs w:val="24"/>
                <w:highlight w:val="yellow"/>
              </w:rPr>
              <w:t>[...]</w:t>
            </w:r>
            <w:r w:rsidRPr="007F3E86">
              <w:rPr>
                <w:rFonts w:cs="Arial"/>
                <w:kern w:val="2"/>
                <w:szCs w:val="24"/>
              </w:rPr>
              <w:t xml:space="preserve"> „Sutarties vykdymui pasitelkiami subtiekėjai ir (ar) specialistai“.</w:t>
            </w:r>
          </w:p>
          <w:p w14:paraId="7AE1BD28" w14:textId="77777777" w:rsidR="00DD3CE0" w:rsidRPr="004635C3" w:rsidRDefault="00DD3CE0" w:rsidP="00DD3CE0">
            <w:pPr>
              <w:spacing w:line="276" w:lineRule="auto"/>
              <w:rPr>
                <w:rFonts w:cs="Arial"/>
                <w:kern w:val="2"/>
                <w:szCs w:val="24"/>
              </w:rPr>
            </w:pPr>
          </w:p>
          <w:p w14:paraId="5CFEABC6" w14:textId="3747EA39" w:rsidR="00DD3CE0" w:rsidRPr="004635C3" w:rsidRDefault="00DD3CE0" w:rsidP="00DD3CE0">
            <w:pPr>
              <w:spacing w:line="276" w:lineRule="auto"/>
              <w:rPr>
                <w:rFonts w:cs="Arial"/>
                <w:b/>
                <w:bCs/>
                <w:kern w:val="2"/>
                <w:szCs w:val="24"/>
              </w:rPr>
            </w:pPr>
          </w:p>
        </w:tc>
      </w:tr>
      <w:tr w:rsidR="00DD3CE0" w:rsidRPr="004635C3" w14:paraId="0E57F611" w14:textId="77777777" w:rsidTr="00A94EAD">
        <w:trPr>
          <w:trHeight w:val="300"/>
        </w:trPr>
        <w:tc>
          <w:tcPr>
            <w:tcW w:w="5000" w:type="pct"/>
            <w:gridSpan w:val="4"/>
          </w:tcPr>
          <w:p w14:paraId="6A81BDB7" w14:textId="19A7F132" w:rsidR="00DD3CE0" w:rsidRPr="00AC7E97" w:rsidRDefault="00DD3CE0" w:rsidP="00AE7C8B">
            <w:pPr>
              <w:pStyle w:val="Antrat1"/>
              <w:numPr>
                <w:ilvl w:val="0"/>
                <w:numId w:val="16"/>
              </w:numPr>
              <w:spacing w:line="276" w:lineRule="auto"/>
              <w:ind w:left="318"/>
              <w:rPr>
                <w:bCs w:val="0"/>
              </w:rPr>
            </w:pPr>
            <w:r w:rsidRPr="00AC7E97">
              <w:rPr>
                <w:bCs w:val="0"/>
              </w:rPr>
              <w:lastRenderedPageBreak/>
              <w:t>PRIEVOLIŲ PAGAL SUTARTĮ ĮVYKDYMO UŽTIKRINIMAS</w:t>
            </w:r>
          </w:p>
        </w:tc>
      </w:tr>
      <w:tr w:rsidR="00DD3CE0" w:rsidRPr="004635C3" w14:paraId="5F1C889E"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5F87A2D2" w14:textId="69A12E40" w:rsidR="00DD3CE0" w:rsidRPr="004635C3" w:rsidRDefault="00DD3CE0" w:rsidP="00DD3CE0">
            <w:pPr>
              <w:pStyle w:val="Antrat2"/>
              <w:numPr>
                <w:ilvl w:val="1"/>
                <w:numId w:val="19"/>
              </w:numPr>
              <w:spacing w:line="276" w:lineRule="auto"/>
              <w:ind w:left="886" w:hanging="567"/>
              <w:contextualSpacing w:val="0"/>
              <w:rPr>
                <w:b w:val="0"/>
                <w:bCs/>
              </w:rPr>
            </w:pPr>
            <w:bookmarkStart w:id="6" w:name="_Ref214218168"/>
            <w:r w:rsidRPr="00833B58">
              <w:t>Prievolių pagal Sutartį įvykdymo užtikrinimas</w:t>
            </w:r>
            <w:bookmarkEnd w:id="6"/>
          </w:p>
        </w:tc>
        <w:tc>
          <w:tcPr>
            <w:tcW w:w="3411" w:type="pct"/>
            <w:gridSpan w:val="2"/>
            <w:tcBorders>
              <w:top w:val="single" w:sz="4" w:space="0" w:color="auto"/>
              <w:left w:val="single" w:sz="4" w:space="0" w:color="auto"/>
              <w:bottom w:val="single" w:sz="4" w:space="0" w:color="auto"/>
              <w:right w:val="single" w:sz="4" w:space="0" w:color="auto"/>
            </w:tcBorders>
          </w:tcPr>
          <w:p w14:paraId="12472A74" w14:textId="2D2E2ECD" w:rsidR="00DD3CE0" w:rsidRPr="004635C3" w:rsidRDefault="00DD3CE0" w:rsidP="00DD3CE0">
            <w:pPr>
              <w:spacing w:line="276" w:lineRule="auto"/>
              <w:rPr>
                <w:rFonts w:cs="Arial"/>
                <w:kern w:val="2"/>
                <w:szCs w:val="24"/>
              </w:rPr>
            </w:pPr>
            <w:r w:rsidRPr="004635C3">
              <w:rPr>
                <w:rFonts w:cs="Arial"/>
                <w:kern w:val="2"/>
                <w:szCs w:val="24"/>
              </w:rPr>
              <w:t>Prievolių pagal Sutartį įvykdymas užtikrinamas</w:t>
            </w:r>
            <w:r>
              <w:rPr>
                <w:rFonts w:cs="Arial"/>
                <w:kern w:val="2"/>
                <w:szCs w:val="24"/>
              </w:rPr>
              <w:t xml:space="preserve"> n</w:t>
            </w:r>
            <w:r w:rsidRPr="004635C3">
              <w:rPr>
                <w:rFonts w:cs="Arial"/>
                <w:kern w:val="2"/>
                <w:szCs w:val="24"/>
              </w:rPr>
              <w:t>etesybomis (delspinigiais, bauda);</w:t>
            </w:r>
          </w:p>
          <w:p w14:paraId="544E68EF" w14:textId="2068C66D" w:rsidR="00DD3CE0" w:rsidRPr="004635C3" w:rsidRDefault="00DD3CE0" w:rsidP="00DD3CE0">
            <w:pPr>
              <w:spacing w:line="276" w:lineRule="auto"/>
              <w:rPr>
                <w:rFonts w:cs="Arial"/>
                <w:kern w:val="2"/>
                <w:szCs w:val="24"/>
              </w:rPr>
            </w:pPr>
          </w:p>
        </w:tc>
      </w:tr>
      <w:tr w:rsidR="00DD3CE0" w:rsidRPr="004635C3" w14:paraId="57070615"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64B1EF89" w14:textId="4B51785D" w:rsidR="00DD3CE0" w:rsidRPr="007F3687" w:rsidRDefault="00DD3CE0" w:rsidP="00DD3CE0">
            <w:pPr>
              <w:pStyle w:val="Antrat2"/>
              <w:numPr>
                <w:ilvl w:val="1"/>
                <w:numId w:val="19"/>
              </w:numPr>
              <w:spacing w:line="276" w:lineRule="auto"/>
              <w:ind w:left="886" w:hanging="567"/>
              <w:contextualSpacing w:val="0"/>
            </w:pPr>
            <w:r w:rsidRPr="007F3687">
              <w:t>Sutarties įvykdymo užtikrinimo galiojimo terminas</w:t>
            </w:r>
          </w:p>
        </w:tc>
        <w:tc>
          <w:tcPr>
            <w:tcW w:w="3411" w:type="pct"/>
            <w:gridSpan w:val="2"/>
            <w:tcBorders>
              <w:top w:val="single" w:sz="4" w:space="0" w:color="auto"/>
              <w:left w:val="single" w:sz="4" w:space="0" w:color="auto"/>
              <w:bottom w:val="single" w:sz="4" w:space="0" w:color="auto"/>
              <w:right w:val="single" w:sz="4" w:space="0" w:color="auto"/>
            </w:tcBorders>
          </w:tcPr>
          <w:p w14:paraId="193F4851" w14:textId="77777777" w:rsidR="00DD3CE0" w:rsidRPr="004635C3" w:rsidRDefault="00DD3CE0" w:rsidP="00DD3CE0">
            <w:pPr>
              <w:spacing w:line="276" w:lineRule="auto"/>
              <w:rPr>
                <w:rFonts w:cs="Arial"/>
                <w:kern w:val="2"/>
                <w:szCs w:val="24"/>
              </w:rPr>
            </w:pPr>
            <w:r w:rsidRPr="004635C3">
              <w:rPr>
                <w:rFonts w:cs="Arial"/>
                <w:kern w:val="2"/>
                <w:szCs w:val="24"/>
              </w:rPr>
              <w:t>Netaikoma</w:t>
            </w:r>
          </w:p>
          <w:p w14:paraId="2BC61455" w14:textId="77777777" w:rsidR="00DD3CE0" w:rsidRPr="004635C3" w:rsidRDefault="00DD3CE0" w:rsidP="00DD3CE0">
            <w:pPr>
              <w:spacing w:line="276" w:lineRule="auto"/>
              <w:rPr>
                <w:rFonts w:cs="Arial"/>
                <w:kern w:val="2"/>
                <w:szCs w:val="24"/>
              </w:rPr>
            </w:pPr>
          </w:p>
          <w:p w14:paraId="4720F941" w14:textId="7A3A6EF0" w:rsidR="00DD3CE0" w:rsidRPr="004635C3" w:rsidRDefault="00DD3CE0" w:rsidP="00DD3CE0">
            <w:pPr>
              <w:spacing w:line="276" w:lineRule="auto"/>
              <w:rPr>
                <w:rFonts w:cs="Arial"/>
                <w:kern w:val="2"/>
                <w:szCs w:val="24"/>
              </w:rPr>
            </w:pPr>
          </w:p>
        </w:tc>
      </w:tr>
      <w:tr w:rsidR="00DD3CE0" w:rsidRPr="004635C3" w14:paraId="0C2A7468"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43813ACE" w14:textId="4E83668F" w:rsidR="00DD3CE0" w:rsidRPr="007F3687" w:rsidRDefault="00DD3CE0" w:rsidP="00DD3CE0">
            <w:pPr>
              <w:pStyle w:val="Antrat2"/>
              <w:numPr>
                <w:ilvl w:val="1"/>
                <w:numId w:val="19"/>
              </w:numPr>
              <w:spacing w:line="276" w:lineRule="auto"/>
              <w:ind w:left="886" w:hanging="567"/>
              <w:contextualSpacing w:val="0"/>
            </w:pPr>
            <w:r w:rsidRPr="007F3687">
              <w:t xml:space="preserve">Sutarties įvykdymo užtikrinimo pateikimas </w:t>
            </w:r>
          </w:p>
        </w:tc>
        <w:tc>
          <w:tcPr>
            <w:tcW w:w="3411" w:type="pct"/>
            <w:gridSpan w:val="2"/>
            <w:tcBorders>
              <w:top w:val="single" w:sz="4" w:space="0" w:color="auto"/>
              <w:left w:val="single" w:sz="4" w:space="0" w:color="auto"/>
              <w:bottom w:val="single" w:sz="4" w:space="0" w:color="auto"/>
              <w:right w:val="single" w:sz="4" w:space="0" w:color="auto"/>
            </w:tcBorders>
          </w:tcPr>
          <w:p w14:paraId="4FB9CF3F" w14:textId="77777777" w:rsidR="00DD3CE0" w:rsidRPr="004635C3" w:rsidRDefault="00DD3CE0" w:rsidP="00DD3CE0">
            <w:pPr>
              <w:spacing w:line="276" w:lineRule="auto"/>
              <w:rPr>
                <w:rFonts w:cs="Arial"/>
                <w:kern w:val="2"/>
                <w:szCs w:val="24"/>
              </w:rPr>
            </w:pPr>
            <w:r w:rsidRPr="004635C3">
              <w:rPr>
                <w:rFonts w:cs="Arial"/>
                <w:kern w:val="2"/>
                <w:szCs w:val="24"/>
              </w:rPr>
              <w:t>Netaikoma</w:t>
            </w:r>
          </w:p>
          <w:p w14:paraId="265078A2" w14:textId="77777777" w:rsidR="00DD3CE0" w:rsidRPr="004635C3" w:rsidRDefault="00DD3CE0" w:rsidP="00DD3CE0">
            <w:pPr>
              <w:spacing w:line="276" w:lineRule="auto"/>
              <w:rPr>
                <w:rFonts w:cs="Arial"/>
                <w:kern w:val="2"/>
                <w:szCs w:val="24"/>
              </w:rPr>
            </w:pPr>
          </w:p>
          <w:p w14:paraId="7001B284" w14:textId="1A757EC9" w:rsidR="00DD3CE0" w:rsidRPr="004635C3" w:rsidRDefault="00DD3CE0" w:rsidP="00DD3CE0">
            <w:pPr>
              <w:spacing w:line="276" w:lineRule="auto"/>
              <w:rPr>
                <w:rFonts w:cs="Arial"/>
                <w:kern w:val="2"/>
                <w:szCs w:val="24"/>
              </w:rPr>
            </w:pPr>
          </w:p>
        </w:tc>
      </w:tr>
      <w:tr w:rsidR="00DD3CE0" w:rsidRPr="004635C3" w14:paraId="198AFEE0" w14:textId="77777777" w:rsidTr="00A94EAD">
        <w:trPr>
          <w:trHeight w:val="300"/>
        </w:trPr>
        <w:tc>
          <w:tcPr>
            <w:tcW w:w="5000" w:type="pct"/>
            <w:gridSpan w:val="4"/>
          </w:tcPr>
          <w:p w14:paraId="53C07666" w14:textId="1CCF61FD" w:rsidR="00DD3CE0" w:rsidRPr="00342DE4" w:rsidRDefault="00DD3CE0" w:rsidP="00DD3CE0">
            <w:pPr>
              <w:pStyle w:val="Antrat1"/>
              <w:numPr>
                <w:ilvl w:val="0"/>
                <w:numId w:val="19"/>
              </w:numPr>
              <w:spacing w:line="276" w:lineRule="auto"/>
              <w:ind w:left="318"/>
            </w:pPr>
            <w:r w:rsidRPr="00AC7E97">
              <w:rPr>
                <w:bCs w:val="0"/>
              </w:rPr>
              <w:t>ŠALIŲ ATSAKOMYBĖ</w:t>
            </w:r>
            <w:r w:rsidRPr="00342DE4">
              <w:tab/>
            </w:r>
          </w:p>
        </w:tc>
      </w:tr>
      <w:tr w:rsidR="00DD3CE0" w:rsidRPr="004635C3" w14:paraId="0C76AE45"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0460865C" w14:textId="5575C508" w:rsidR="00DD3CE0" w:rsidRPr="004635C3" w:rsidRDefault="00DD3CE0" w:rsidP="00DD3CE0">
            <w:pPr>
              <w:pStyle w:val="Antrat2"/>
              <w:numPr>
                <w:ilvl w:val="1"/>
                <w:numId w:val="19"/>
              </w:numPr>
              <w:spacing w:line="276" w:lineRule="auto"/>
              <w:ind w:left="886" w:hanging="567"/>
              <w:contextualSpacing w:val="0"/>
              <w:rPr>
                <w:b w:val="0"/>
                <w:bCs/>
              </w:rPr>
            </w:pPr>
            <w:r w:rsidRPr="007F3687">
              <w:t>Pirkėjui taikomos netesybos už mokėjimų pagal Sutartį vėlavimą</w:t>
            </w:r>
          </w:p>
        </w:tc>
        <w:tc>
          <w:tcPr>
            <w:tcW w:w="3411" w:type="pct"/>
            <w:gridSpan w:val="2"/>
            <w:tcBorders>
              <w:top w:val="single" w:sz="4" w:space="0" w:color="auto"/>
              <w:left w:val="single" w:sz="4" w:space="0" w:color="auto"/>
              <w:bottom w:val="single" w:sz="4" w:space="0" w:color="auto"/>
              <w:right w:val="single" w:sz="4" w:space="0" w:color="auto"/>
            </w:tcBorders>
          </w:tcPr>
          <w:p w14:paraId="12E8EA71" w14:textId="5F03BEE6" w:rsidR="00DD3CE0" w:rsidRPr="004635C3" w:rsidRDefault="00DD3CE0" w:rsidP="00DD3CE0">
            <w:pPr>
              <w:spacing w:line="276" w:lineRule="auto"/>
              <w:rPr>
                <w:rFonts w:cs="Arial"/>
                <w:color w:val="000000"/>
                <w:kern w:val="2"/>
                <w:szCs w:val="24"/>
              </w:rPr>
            </w:pPr>
            <w:r w:rsidRPr="00880B92">
              <w:rPr>
                <w:rFonts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DD3CE0" w:rsidRPr="004635C3" w14:paraId="66B563D2"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40084FE7" w14:textId="65FFE577" w:rsidR="00DD3CE0" w:rsidRPr="004635C3" w:rsidRDefault="00DD3CE0" w:rsidP="00DD3CE0">
            <w:pPr>
              <w:pStyle w:val="Antrat2"/>
              <w:numPr>
                <w:ilvl w:val="1"/>
                <w:numId w:val="19"/>
              </w:numPr>
              <w:spacing w:line="276" w:lineRule="auto"/>
              <w:ind w:left="886" w:hanging="567"/>
              <w:contextualSpacing w:val="0"/>
              <w:rPr>
                <w:b w:val="0"/>
                <w:bCs/>
              </w:rPr>
            </w:pPr>
            <w:r w:rsidRPr="007F3687">
              <w:t>Tiekėjui taikomos netesybos</w:t>
            </w:r>
          </w:p>
        </w:tc>
        <w:tc>
          <w:tcPr>
            <w:tcW w:w="3411" w:type="pct"/>
            <w:gridSpan w:val="2"/>
            <w:tcBorders>
              <w:top w:val="single" w:sz="4" w:space="0" w:color="auto"/>
              <w:left w:val="single" w:sz="4" w:space="0" w:color="auto"/>
              <w:bottom w:val="single" w:sz="4" w:space="0" w:color="auto"/>
              <w:right w:val="single" w:sz="4" w:space="0" w:color="auto"/>
            </w:tcBorders>
          </w:tcPr>
          <w:p w14:paraId="19EE2BA9" w14:textId="420F622E" w:rsidR="00DD3CE0" w:rsidRDefault="00DD3CE0" w:rsidP="00DD3CE0">
            <w:pPr>
              <w:pStyle w:val="Sraopastraipa"/>
              <w:numPr>
                <w:ilvl w:val="2"/>
                <w:numId w:val="9"/>
              </w:numPr>
              <w:spacing w:line="276" w:lineRule="auto"/>
              <w:ind w:left="933" w:hanging="933"/>
              <w:rPr>
                <w:rFonts w:eastAsia="Arial" w:cs="Arial"/>
                <w:szCs w:val="24"/>
              </w:rPr>
            </w:pPr>
            <w:r w:rsidRPr="009420E3">
              <w:rPr>
                <w:rFonts w:eastAsia="Arial" w:cs="Arial"/>
                <w:szCs w:val="24"/>
              </w:rPr>
              <w:t xml:space="preserve">Jeigu Tiekėjas vėluoja vykdyti užsakymą, tiekti Prekes ar ištaisyti jų trūkumus arba nevykdo kitų sutartinių įsipareigojimų, Pirkėjas nuo kitos nei nustatytas terminas dienos Tiekėjui skaičiuoja 0,02 (dvi šimtosios) procento  (arba nurodyti kitą skaičių) dydžio delspinigius už kiekvieną uždelstą dieną nuo laiku </w:t>
            </w:r>
            <w:r w:rsidRPr="00AB2606">
              <w:rPr>
                <w:rFonts w:eastAsia="Arial" w:cs="Arial"/>
                <w:szCs w:val="24"/>
              </w:rPr>
              <w:t>neperduotų Prekių ar Prekių, turinčių trūkumų, kainos be PVM. </w:t>
            </w:r>
          </w:p>
          <w:p w14:paraId="3B282B61" w14:textId="0F150680" w:rsidR="00A859E5" w:rsidRPr="006E262E" w:rsidRDefault="00A859E5" w:rsidP="00DD3CE0">
            <w:pPr>
              <w:pStyle w:val="Sraopastraipa"/>
              <w:numPr>
                <w:ilvl w:val="2"/>
                <w:numId w:val="9"/>
              </w:numPr>
              <w:spacing w:line="276" w:lineRule="auto"/>
              <w:ind w:left="933" w:hanging="933"/>
              <w:rPr>
                <w:rFonts w:eastAsia="Arial" w:cs="Arial"/>
                <w:szCs w:val="24"/>
              </w:rPr>
            </w:pPr>
            <w:r w:rsidRPr="006E262E">
              <w:rPr>
                <w:rFonts w:cs="Arial"/>
                <w:szCs w:val="24"/>
                <w:lang w:val="lt"/>
              </w:rPr>
              <w:t xml:space="preserve">Jeigu Tiekėjas vėluoja grąžinti dėl Tiekėjui mokėtinos sumos sumažinimo susidariusią permoką pagal Bendrųjų sąlygų 7.4.1.2 punktą, Pirkėjas nuo kitos nei nustatytas terminas dienos Tiekėjui skaičiuoja 0,02 (dvi šimtosios) procento (arba nurodyti kitą skaičių) dydžio delspinigius už kiekvieną uždelstą dieną / </w:t>
            </w:r>
            <w:r w:rsidRPr="006E262E">
              <w:rPr>
                <w:rFonts w:cs="Arial"/>
                <w:szCs w:val="24"/>
                <w:lang w:val="lt"/>
              </w:rPr>
              <w:lastRenderedPageBreak/>
              <w:t>savaitę / mėnesį nuo laiku negrąžintos permokos, kainos be PVM.</w:t>
            </w:r>
          </w:p>
          <w:p w14:paraId="63704FE1" w14:textId="21445BC1" w:rsidR="00DD3CE0" w:rsidRPr="004635C3" w:rsidRDefault="00DD3CE0" w:rsidP="00DD3CE0">
            <w:pPr>
              <w:pStyle w:val="Sraopastraipa"/>
              <w:numPr>
                <w:ilvl w:val="2"/>
                <w:numId w:val="9"/>
              </w:numPr>
              <w:spacing w:line="276" w:lineRule="auto"/>
              <w:ind w:left="933" w:hanging="933"/>
              <w:rPr>
                <w:rFonts w:cs="Arial"/>
                <w:b/>
                <w:kern w:val="2"/>
                <w:szCs w:val="24"/>
              </w:rPr>
            </w:pPr>
            <w:r w:rsidRPr="006E262E">
              <w:rPr>
                <w:rFonts w:cs="Arial"/>
                <w:kern w:val="2"/>
                <w:szCs w:val="24"/>
              </w:rPr>
              <w:t xml:space="preserve">Tiekėjas privalo sumokėti Pirkėjui netesybas per 30 </w:t>
            </w:r>
            <w:r>
              <w:rPr>
                <w:rFonts w:cs="Arial"/>
                <w:color w:val="000000"/>
                <w:kern w:val="2"/>
                <w:szCs w:val="24"/>
              </w:rPr>
              <w:t>kalendorinių</w:t>
            </w:r>
            <w:r w:rsidRPr="004635C3">
              <w:rPr>
                <w:rFonts w:cs="Arial"/>
                <w:color w:val="000000"/>
                <w:kern w:val="2"/>
                <w:szCs w:val="24"/>
              </w:rPr>
              <w:t xml:space="preserve"> dienų nuo Pirkėjo pareikalavimo, jeigu netesybų suma nėra </w:t>
            </w:r>
            <w:r w:rsidRPr="004635C3">
              <w:rPr>
                <w:rFonts w:cs="Arial"/>
                <w:szCs w:val="24"/>
              </w:rPr>
              <w:t>išskaitoma iš Tiekėjui mokėtinos sumos.</w:t>
            </w:r>
          </w:p>
        </w:tc>
      </w:tr>
      <w:tr w:rsidR="00DD3CE0" w:rsidRPr="004635C3" w14:paraId="6CD13A4C"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57C35D82" w14:textId="68465791" w:rsidR="00DD3CE0" w:rsidRPr="004635C3" w:rsidRDefault="00DD3CE0" w:rsidP="00DD3CE0">
            <w:pPr>
              <w:pStyle w:val="Antrat2"/>
              <w:numPr>
                <w:ilvl w:val="1"/>
                <w:numId w:val="19"/>
              </w:numPr>
              <w:spacing w:line="276" w:lineRule="auto"/>
              <w:ind w:left="886" w:hanging="567"/>
              <w:contextualSpacing w:val="0"/>
              <w:rPr>
                <w:b w:val="0"/>
                <w:bCs/>
              </w:rPr>
            </w:pPr>
            <w:r w:rsidRPr="007F3687">
              <w:lastRenderedPageBreak/>
              <w:t xml:space="preserve">Tiekėjui / Pirkėjui taikoma bauda nutraukus Sutartį dėl esminio Sutarties pažeidimo </w:t>
            </w:r>
            <w:r w:rsidRPr="004635C3">
              <w:t>ar nepagrįstai nutraukus Sutarties vykdymą ne Sutartyje nustatyta tvarka</w:t>
            </w:r>
          </w:p>
        </w:tc>
        <w:tc>
          <w:tcPr>
            <w:tcW w:w="3411" w:type="pct"/>
            <w:gridSpan w:val="2"/>
            <w:tcBorders>
              <w:top w:val="single" w:sz="4" w:space="0" w:color="auto"/>
              <w:left w:val="single" w:sz="4" w:space="0" w:color="auto"/>
              <w:bottom w:val="single" w:sz="4" w:space="0" w:color="auto"/>
              <w:right w:val="single" w:sz="4" w:space="0" w:color="auto"/>
            </w:tcBorders>
          </w:tcPr>
          <w:p w14:paraId="4B305617" w14:textId="5692336F" w:rsidR="00DD3CE0" w:rsidRPr="00C656FC" w:rsidRDefault="00DD3CE0" w:rsidP="00DD3CE0">
            <w:pPr>
              <w:spacing w:line="276" w:lineRule="auto"/>
              <w:rPr>
                <w:rFonts w:cs="Arial"/>
                <w:kern w:val="2"/>
                <w:szCs w:val="24"/>
              </w:rPr>
            </w:pPr>
            <w:r w:rsidRPr="00C656FC">
              <w:rPr>
                <w:rFonts w:cs="Arial"/>
                <w:szCs w:val="24"/>
              </w:rPr>
              <w:t xml:space="preserve">Nepagrįstai nutraukus Sutarties vykdymą ne Sutartyje nustatyta tvarka, mokama </w:t>
            </w:r>
            <w:r w:rsidRPr="00C656FC">
              <w:rPr>
                <w:rFonts w:cs="Arial"/>
                <w:kern w:val="2"/>
                <w:szCs w:val="24"/>
              </w:rPr>
              <w:t>5 procentų dydžio bauda nuo Pradinės Sutarties vertės, nurodytos Specialiųjų sąlygų </w:t>
            </w:r>
            <w:r w:rsidRPr="00C656FC">
              <w:rPr>
                <w:rFonts w:cs="Arial"/>
                <w:kern w:val="2"/>
                <w:szCs w:val="24"/>
              </w:rPr>
              <w:fldChar w:fldCharType="begin"/>
            </w:r>
            <w:r w:rsidRPr="00C656FC">
              <w:rPr>
                <w:rFonts w:cs="Arial"/>
                <w:kern w:val="2"/>
                <w:szCs w:val="24"/>
              </w:rPr>
              <w:instrText xml:space="preserve"> REF _Ref214216205 \r \h </w:instrText>
            </w:r>
            <w:r w:rsidRPr="00C656FC">
              <w:rPr>
                <w:rFonts w:cs="Arial"/>
                <w:kern w:val="2"/>
                <w:szCs w:val="24"/>
              </w:rPr>
            </w:r>
            <w:r w:rsidRPr="00C656FC">
              <w:rPr>
                <w:rFonts w:cs="Arial"/>
                <w:kern w:val="2"/>
                <w:szCs w:val="24"/>
              </w:rPr>
              <w:fldChar w:fldCharType="separate"/>
            </w:r>
            <w:r w:rsidRPr="00C656FC">
              <w:rPr>
                <w:rFonts w:cs="Arial"/>
                <w:kern w:val="2"/>
                <w:szCs w:val="24"/>
              </w:rPr>
              <w:t>5.2</w:t>
            </w:r>
            <w:r w:rsidRPr="00C656FC">
              <w:rPr>
                <w:rFonts w:cs="Arial"/>
                <w:kern w:val="2"/>
                <w:szCs w:val="24"/>
              </w:rPr>
              <w:fldChar w:fldCharType="end"/>
            </w:r>
            <w:r w:rsidRPr="00C656FC">
              <w:rPr>
                <w:rFonts w:cs="Arial"/>
                <w:kern w:val="2"/>
                <w:szCs w:val="24"/>
              </w:rPr>
              <w:t xml:space="preserve"> punkte.</w:t>
            </w:r>
          </w:p>
          <w:p w14:paraId="48292084" w14:textId="1338B3EE" w:rsidR="00DD3CE0" w:rsidRPr="004635C3" w:rsidRDefault="00DD3CE0" w:rsidP="00DD3CE0">
            <w:pPr>
              <w:spacing w:line="276" w:lineRule="auto"/>
              <w:ind w:left="933"/>
              <w:rPr>
                <w:rFonts w:cs="Arial"/>
                <w:kern w:val="2"/>
                <w:szCs w:val="24"/>
              </w:rPr>
            </w:pPr>
          </w:p>
        </w:tc>
      </w:tr>
      <w:tr w:rsidR="00DD3CE0" w:rsidRPr="004635C3" w14:paraId="539B299E"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31B6675A" w14:textId="29D7A934" w:rsidR="00DD3CE0" w:rsidRPr="007F3687" w:rsidRDefault="00DD3CE0" w:rsidP="00DD3CE0">
            <w:pPr>
              <w:pStyle w:val="Antrat2"/>
              <w:numPr>
                <w:ilvl w:val="1"/>
                <w:numId w:val="19"/>
              </w:numPr>
              <w:spacing w:line="276" w:lineRule="auto"/>
              <w:ind w:left="886" w:hanging="567"/>
              <w:contextualSpacing w:val="0"/>
            </w:pPr>
            <w:r w:rsidRPr="007F3687">
              <w:t xml:space="preserve">Tiekėjui taikoma bauda dėl esamų subtiekėjų ar specialistų pakeitimo / naujų subtiekėjų pasitelkimo nesilaikant Bendrosiose sąlygose nurodytos subtiekėjų ir (ar) specialistų keitimo tvarkos </w:t>
            </w:r>
          </w:p>
        </w:tc>
        <w:tc>
          <w:tcPr>
            <w:tcW w:w="3411" w:type="pct"/>
            <w:gridSpan w:val="2"/>
            <w:tcBorders>
              <w:top w:val="single" w:sz="4" w:space="0" w:color="auto"/>
              <w:left w:val="single" w:sz="4" w:space="0" w:color="auto"/>
              <w:bottom w:val="single" w:sz="4" w:space="0" w:color="auto"/>
              <w:right w:val="single" w:sz="4" w:space="0" w:color="auto"/>
            </w:tcBorders>
          </w:tcPr>
          <w:p w14:paraId="3F5412CF" w14:textId="6AF4E3F4" w:rsidR="00DD3CE0" w:rsidRPr="00C974BB" w:rsidRDefault="00DD3CE0" w:rsidP="00DD3CE0">
            <w:pPr>
              <w:spacing w:line="276" w:lineRule="auto"/>
              <w:rPr>
                <w:rFonts w:cs="Arial"/>
                <w:i/>
                <w:color w:val="000000"/>
                <w:kern w:val="2"/>
                <w:szCs w:val="24"/>
              </w:rPr>
            </w:pPr>
            <w:bookmarkStart w:id="7" w:name="_Ref488324976"/>
            <w:r w:rsidRPr="00C974BB">
              <w:rPr>
                <w:rFonts w:cs="Arial"/>
                <w:iCs/>
                <w:color w:val="000000"/>
                <w:kern w:val="2"/>
                <w:szCs w:val="24"/>
              </w:rPr>
              <w:t xml:space="preserve">Jei Tiekėjas pasamdo </w:t>
            </w:r>
            <w:r w:rsidRPr="00C974BB">
              <w:rPr>
                <w:rFonts w:cs="Arial"/>
                <w:color w:val="000000"/>
                <w:kern w:val="2"/>
                <w:szCs w:val="24"/>
              </w:rPr>
              <w:t>subtiekėją</w:t>
            </w:r>
            <w:r w:rsidRPr="00C974BB">
              <w:rPr>
                <w:rFonts w:cs="Arial"/>
                <w:iCs/>
                <w:color w:val="000000"/>
                <w:kern w:val="2"/>
                <w:szCs w:val="24"/>
              </w:rPr>
              <w:t xml:space="preserve"> be Užsakovo raštiško sutikimo, Tiekėjas privalo pagal nustatytas procedūras suderinti tam tinkamų subtiekėjų dalyvavimą ir Užsakovui sumokėti 2000,00 Eur baudą.</w:t>
            </w:r>
            <w:bookmarkEnd w:id="7"/>
            <w:r w:rsidRPr="00C974BB">
              <w:rPr>
                <w:rFonts w:cs="Arial"/>
                <w:iCs/>
                <w:color w:val="000000"/>
                <w:kern w:val="2"/>
                <w:szCs w:val="24"/>
              </w:rPr>
              <w:t xml:space="preserve"> Sumokėta bauda už savavališką naujų subtiekėjų skyrimą nesuteikia teisės šiems subtiekėjams toliau vykdyti Sutartį, jei subtiekėjas neatitinka keliamų kvalifikacinių reikalavimų.</w:t>
            </w:r>
          </w:p>
          <w:p w14:paraId="01953191" w14:textId="77777777" w:rsidR="00DD3CE0" w:rsidRPr="009E1653" w:rsidRDefault="00DD3CE0" w:rsidP="00DD3CE0">
            <w:pPr>
              <w:spacing w:line="276" w:lineRule="auto"/>
              <w:rPr>
                <w:rFonts w:cs="Arial"/>
                <w:kern w:val="2"/>
                <w:szCs w:val="24"/>
                <w:highlight w:val="yellow"/>
              </w:rPr>
            </w:pPr>
          </w:p>
        </w:tc>
      </w:tr>
      <w:tr w:rsidR="00DD3CE0" w:rsidRPr="004635C3" w14:paraId="3086B7F9"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0298771B" w14:textId="4BC06035" w:rsidR="00DD3CE0" w:rsidRPr="007F3687" w:rsidRDefault="00DD3CE0" w:rsidP="00DD3CE0">
            <w:pPr>
              <w:pStyle w:val="Antrat2"/>
              <w:numPr>
                <w:ilvl w:val="1"/>
                <w:numId w:val="19"/>
              </w:numPr>
              <w:spacing w:line="276" w:lineRule="auto"/>
              <w:ind w:left="886" w:hanging="567"/>
              <w:contextualSpacing w:val="0"/>
            </w:pPr>
            <w:bookmarkStart w:id="8" w:name="_Ref214217567"/>
            <w:r w:rsidRPr="007F3687">
              <w:t>Tiekėjui taikomos baudos dėl aplinkosauginių ir (arba) socialinių kriterijų nesilaikymo</w:t>
            </w:r>
            <w:bookmarkEnd w:id="8"/>
          </w:p>
        </w:tc>
        <w:tc>
          <w:tcPr>
            <w:tcW w:w="3411" w:type="pct"/>
            <w:gridSpan w:val="2"/>
            <w:tcBorders>
              <w:top w:val="single" w:sz="4" w:space="0" w:color="auto"/>
              <w:left w:val="single" w:sz="4" w:space="0" w:color="auto"/>
              <w:bottom w:val="single" w:sz="4" w:space="0" w:color="auto"/>
              <w:right w:val="single" w:sz="4" w:space="0" w:color="auto"/>
            </w:tcBorders>
          </w:tcPr>
          <w:p w14:paraId="07FFE65D" w14:textId="77777777" w:rsidR="00DD3CE0" w:rsidRPr="007A3AAF" w:rsidRDefault="00DD3CE0" w:rsidP="00DD3CE0">
            <w:pPr>
              <w:tabs>
                <w:tab w:val="left" w:pos="142"/>
                <w:tab w:val="left" w:pos="709"/>
              </w:tabs>
              <w:spacing w:before="0" w:after="0"/>
              <w:contextualSpacing/>
              <w:jc w:val="both"/>
              <w:rPr>
                <w:rFonts w:cs="Arial"/>
                <w:szCs w:val="24"/>
              </w:rPr>
            </w:pPr>
            <w:r w:rsidRPr="007A3AAF">
              <w:rPr>
                <w:rFonts w:cs="Arial"/>
                <w:szCs w:val="24"/>
              </w:rPr>
              <w:t>Vykdant „žaliųjų“ pirkimų politiką ir siekiant mažinti aplinkai daromą poveikį, Tiekėjas kartu su Prekėmis pateikia Užsakovui dokumentaciją įrodančią, kad Prekių tarnavimo laikas – ne mažiau nei 30 (trisdešimt) metų (sertifikatai/atitikties deklaracija). Neįvykdžius šio punkto reikalavimo, Tiekėjui skaičiuojama 500,00 Eur (penki šimtai eurų 0 ct) bauda už kiekvieną atvejį ir Prekės nepriimamos. Baudos suma išskaitoma iš atsiskaitymo už Prekes sumų.</w:t>
            </w:r>
          </w:p>
          <w:p w14:paraId="10D2D728" w14:textId="77777777" w:rsidR="00DD3CE0" w:rsidRPr="0026698E" w:rsidRDefault="00DD3CE0" w:rsidP="00DD3CE0">
            <w:pPr>
              <w:spacing w:line="276" w:lineRule="auto"/>
              <w:rPr>
                <w:rFonts w:cs="Arial"/>
                <w:color w:val="000000"/>
                <w:kern w:val="2"/>
                <w:szCs w:val="24"/>
              </w:rPr>
            </w:pPr>
          </w:p>
          <w:p w14:paraId="69B3C483" w14:textId="008265A5" w:rsidR="00DD3CE0" w:rsidRPr="004635C3" w:rsidRDefault="00DD3CE0" w:rsidP="00DD3CE0">
            <w:pPr>
              <w:spacing w:line="276" w:lineRule="auto"/>
              <w:rPr>
                <w:rFonts w:cs="Arial"/>
                <w:color w:val="4472C4"/>
                <w:kern w:val="2"/>
                <w:szCs w:val="24"/>
              </w:rPr>
            </w:pPr>
          </w:p>
        </w:tc>
      </w:tr>
      <w:tr w:rsidR="00DD3CE0" w:rsidRPr="004635C3" w14:paraId="3F603DB5"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3B4C91E4" w14:textId="6257FFB9" w:rsidR="00DD3CE0" w:rsidRPr="007F3687" w:rsidRDefault="00DD3CE0" w:rsidP="00DD3CE0">
            <w:pPr>
              <w:pStyle w:val="Antrat2"/>
              <w:numPr>
                <w:ilvl w:val="1"/>
                <w:numId w:val="19"/>
              </w:numPr>
              <w:spacing w:line="276" w:lineRule="auto"/>
              <w:ind w:left="886" w:hanging="567"/>
              <w:contextualSpacing w:val="0"/>
            </w:pPr>
            <w:r w:rsidRPr="007F3687">
              <w:lastRenderedPageBreak/>
              <w:t>Tiekėjui / Pirkėjui taikoma bauda dėl konfidencialumo reikalavimų nesilaikymo</w:t>
            </w:r>
          </w:p>
        </w:tc>
        <w:tc>
          <w:tcPr>
            <w:tcW w:w="3411" w:type="pct"/>
            <w:gridSpan w:val="2"/>
            <w:tcBorders>
              <w:top w:val="single" w:sz="4" w:space="0" w:color="auto"/>
              <w:left w:val="single" w:sz="4" w:space="0" w:color="auto"/>
              <w:bottom w:val="single" w:sz="4" w:space="0" w:color="auto"/>
              <w:right w:val="single" w:sz="4" w:space="0" w:color="auto"/>
            </w:tcBorders>
          </w:tcPr>
          <w:p w14:paraId="0385A7C8" w14:textId="77777777" w:rsidR="00DD3CE0" w:rsidRPr="00B37C41" w:rsidRDefault="00DD3CE0" w:rsidP="00DD3CE0">
            <w:pPr>
              <w:spacing w:line="276" w:lineRule="auto"/>
              <w:rPr>
                <w:rFonts w:cs="Arial"/>
                <w:kern w:val="2"/>
                <w:szCs w:val="24"/>
              </w:rPr>
            </w:pPr>
            <w:r w:rsidRPr="00B37C41">
              <w:rPr>
                <w:rFonts w:cs="Arial"/>
                <w:kern w:val="2"/>
                <w:szCs w:val="24"/>
              </w:rPr>
              <w:t>Netaikoma</w:t>
            </w:r>
          </w:p>
          <w:p w14:paraId="39824FDD" w14:textId="77777777" w:rsidR="00DD3CE0" w:rsidRPr="00B37C41" w:rsidRDefault="00DD3CE0" w:rsidP="00DD3CE0">
            <w:pPr>
              <w:spacing w:line="276" w:lineRule="auto"/>
              <w:rPr>
                <w:rFonts w:cs="Arial"/>
                <w:kern w:val="2"/>
                <w:szCs w:val="24"/>
              </w:rPr>
            </w:pPr>
          </w:p>
          <w:p w14:paraId="1B2EF12D" w14:textId="77777777" w:rsidR="00DD3CE0" w:rsidRPr="00B37C41" w:rsidRDefault="00DD3CE0" w:rsidP="00DD3CE0">
            <w:pPr>
              <w:spacing w:line="276" w:lineRule="auto"/>
              <w:rPr>
                <w:rFonts w:cs="Arial"/>
                <w:kern w:val="2"/>
                <w:szCs w:val="24"/>
              </w:rPr>
            </w:pPr>
          </w:p>
          <w:p w14:paraId="271A84AA" w14:textId="0C968F5F" w:rsidR="00DD3CE0" w:rsidRPr="00B37C41" w:rsidRDefault="00DD3CE0" w:rsidP="00DD3CE0">
            <w:pPr>
              <w:spacing w:line="276" w:lineRule="auto"/>
              <w:rPr>
                <w:rFonts w:cs="Arial"/>
                <w:kern w:val="2"/>
                <w:szCs w:val="24"/>
              </w:rPr>
            </w:pPr>
          </w:p>
        </w:tc>
      </w:tr>
      <w:tr w:rsidR="00DD3CE0" w:rsidRPr="004635C3" w14:paraId="614E4634"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6A2C1B53" w14:textId="3D5507AD" w:rsidR="00DD3CE0" w:rsidRPr="007F3687" w:rsidRDefault="00DD3CE0" w:rsidP="00DD3CE0">
            <w:pPr>
              <w:pStyle w:val="Antrat2"/>
              <w:numPr>
                <w:ilvl w:val="1"/>
                <w:numId w:val="19"/>
              </w:numPr>
              <w:spacing w:line="276" w:lineRule="auto"/>
              <w:ind w:left="886" w:hanging="567"/>
              <w:contextualSpacing w:val="0"/>
            </w:pPr>
            <w:r w:rsidRPr="007F3687">
              <w:t xml:space="preserve">Tiekėjui taikomos netesybos dėl pirkimo dokumentuose nustatytų Kokybinių kriterijų </w:t>
            </w:r>
            <w:proofErr w:type="spellStart"/>
            <w:r w:rsidRPr="007F3687">
              <w:t>nepasiekimo</w:t>
            </w:r>
            <w:proofErr w:type="spellEnd"/>
            <w:r w:rsidRPr="007F3687">
              <w:t xml:space="preserve"> Sutarties vykdymo metu</w:t>
            </w:r>
          </w:p>
        </w:tc>
        <w:tc>
          <w:tcPr>
            <w:tcW w:w="3411" w:type="pct"/>
            <w:gridSpan w:val="2"/>
            <w:tcBorders>
              <w:top w:val="single" w:sz="4" w:space="0" w:color="auto"/>
              <w:left w:val="single" w:sz="4" w:space="0" w:color="auto"/>
              <w:bottom w:val="single" w:sz="4" w:space="0" w:color="auto"/>
              <w:right w:val="single" w:sz="4" w:space="0" w:color="auto"/>
            </w:tcBorders>
          </w:tcPr>
          <w:p w14:paraId="39211F70" w14:textId="6E62B60A" w:rsidR="00DD3CE0" w:rsidRPr="00B37C41" w:rsidRDefault="00DD3CE0" w:rsidP="00DD3CE0">
            <w:pPr>
              <w:spacing w:line="276" w:lineRule="auto"/>
              <w:rPr>
                <w:rFonts w:cs="Arial"/>
                <w:kern w:val="2"/>
                <w:szCs w:val="24"/>
              </w:rPr>
            </w:pPr>
            <w:r w:rsidRPr="00B37C41">
              <w:rPr>
                <w:rFonts w:cs="Arial"/>
                <w:kern w:val="2"/>
                <w:szCs w:val="24"/>
              </w:rPr>
              <w:t xml:space="preserve">Netaikoma </w:t>
            </w:r>
          </w:p>
          <w:p w14:paraId="5C591A2E" w14:textId="754A343F" w:rsidR="00DD3CE0" w:rsidRPr="00B37C41" w:rsidRDefault="00DD3CE0" w:rsidP="00DD3CE0">
            <w:pPr>
              <w:spacing w:line="276" w:lineRule="auto"/>
              <w:rPr>
                <w:rFonts w:cs="Arial"/>
                <w:kern w:val="2"/>
                <w:szCs w:val="24"/>
              </w:rPr>
            </w:pPr>
          </w:p>
        </w:tc>
      </w:tr>
      <w:tr w:rsidR="00DD3CE0" w:rsidRPr="004635C3" w14:paraId="11D432F4"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12E81D86" w14:textId="722102FF" w:rsidR="00DD3CE0" w:rsidRPr="007F3687" w:rsidRDefault="00DD3CE0" w:rsidP="00DD3CE0">
            <w:pPr>
              <w:pStyle w:val="Antrat2"/>
              <w:numPr>
                <w:ilvl w:val="1"/>
                <w:numId w:val="19"/>
              </w:numPr>
              <w:spacing w:line="276" w:lineRule="auto"/>
              <w:ind w:left="886" w:hanging="567"/>
              <w:contextualSpacing w:val="0"/>
            </w:pPr>
            <w:r w:rsidRPr="007F3687">
              <w:t>Tiekėjui taikomos netesybos dėl Sutarties įvykdymo užtikrinimo nepratęsimo</w:t>
            </w:r>
          </w:p>
        </w:tc>
        <w:tc>
          <w:tcPr>
            <w:tcW w:w="3411" w:type="pct"/>
            <w:gridSpan w:val="2"/>
            <w:tcBorders>
              <w:top w:val="single" w:sz="4" w:space="0" w:color="auto"/>
              <w:left w:val="single" w:sz="4" w:space="0" w:color="auto"/>
              <w:bottom w:val="single" w:sz="4" w:space="0" w:color="auto"/>
              <w:right w:val="single" w:sz="4" w:space="0" w:color="auto"/>
            </w:tcBorders>
          </w:tcPr>
          <w:p w14:paraId="6DC14EFB" w14:textId="77777777" w:rsidR="00DD3CE0" w:rsidRPr="00B37C41" w:rsidRDefault="00DD3CE0" w:rsidP="00DD3CE0">
            <w:pPr>
              <w:spacing w:line="276" w:lineRule="auto"/>
              <w:rPr>
                <w:rFonts w:cs="Arial"/>
                <w:kern w:val="2"/>
                <w:szCs w:val="24"/>
              </w:rPr>
            </w:pPr>
            <w:r w:rsidRPr="00B37C41">
              <w:rPr>
                <w:rFonts w:cs="Arial"/>
                <w:kern w:val="2"/>
                <w:szCs w:val="24"/>
              </w:rPr>
              <w:t>Netaikoma</w:t>
            </w:r>
          </w:p>
          <w:p w14:paraId="2BFFE0F5" w14:textId="77777777" w:rsidR="00DD3CE0" w:rsidRPr="00B37C41" w:rsidRDefault="00DD3CE0" w:rsidP="00DD3CE0">
            <w:pPr>
              <w:spacing w:line="276" w:lineRule="auto"/>
              <w:rPr>
                <w:rFonts w:cs="Arial"/>
                <w:kern w:val="2"/>
                <w:szCs w:val="24"/>
              </w:rPr>
            </w:pPr>
          </w:p>
          <w:p w14:paraId="29DCAC8C" w14:textId="1AC4EE2D" w:rsidR="00DD3CE0" w:rsidRPr="00B37C41" w:rsidRDefault="00DD3CE0" w:rsidP="00DD3CE0">
            <w:pPr>
              <w:spacing w:line="276" w:lineRule="auto"/>
              <w:rPr>
                <w:rFonts w:cs="Arial"/>
                <w:kern w:val="2"/>
                <w:szCs w:val="24"/>
              </w:rPr>
            </w:pPr>
          </w:p>
        </w:tc>
      </w:tr>
      <w:tr w:rsidR="00DD3CE0" w:rsidRPr="004635C3" w14:paraId="57850F0C"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14B3880B" w14:textId="20906637" w:rsidR="00DD3CE0" w:rsidRPr="007F3687" w:rsidRDefault="00DD3CE0" w:rsidP="00DD3CE0">
            <w:pPr>
              <w:pStyle w:val="Antrat2"/>
              <w:numPr>
                <w:ilvl w:val="1"/>
                <w:numId w:val="19"/>
              </w:numPr>
              <w:spacing w:line="276" w:lineRule="auto"/>
              <w:ind w:left="886" w:hanging="567"/>
              <w:contextualSpacing w:val="0"/>
            </w:pPr>
            <w:r w:rsidRPr="007F3687">
              <w:t>Tiekėjui taikoma bauda dėl Pirkėjo simbolių, pavadinimo ir ženklo reklamoje ar rinkodaroje naudojimo reikalavimų nesilaikymo bei draudimo naudotis Pirkėjo sukurtais intelektiniais veiklos rezultatais nesilaikymo</w:t>
            </w:r>
          </w:p>
        </w:tc>
        <w:tc>
          <w:tcPr>
            <w:tcW w:w="3411" w:type="pct"/>
            <w:gridSpan w:val="2"/>
            <w:tcBorders>
              <w:top w:val="single" w:sz="4" w:space="0" w:color="auto"/>
              <w:left w:val="single" w:sz="4" w:space="0" w:color="auto"/>
              <w:bottom w:val="single" w:sz="4" w:space="0" w:color="auto"/>
              <w:right w:val="single" w:sz="4" w:space="0" w:color="auto"/>
            </w:tcBorders>
          </w:tcPr>
          <w:p w14:paraId="4676D9D3" w14:textId="77777777" w:rsidR="00DD3CE0" w:rsidRPr="00B37C41" w:rsidRDefault="00DD3CE0" w:rsidP="00DD3CE0">
            <w:pPr>
              <w:spacing w:line="276" w:lineRule="auto"/>
              <w:rPr>
                <w:rFonts w:cs="Arial"/>
                <w:kern w:val="2"/>
                <w:szCs w:val="24"/>
              </w:rPr>
            </w:pPr>
            <w:r w:rsidRPr="00B37C41">
              <w:rPr>
                <w:rFonts w:cs="Arial"/>
                <w:kern w:val="2"/>
                <w:szCs w:val="24"/>
              </w:rPr>
              <w:t>Netaikoma</w:t>
            </w:r>
          </w:p>
          <w:p w14:paraId="588F4699" w14:textId="77777777" w:rsidR="00DD3CE0" w:rsidRPr="00B37C41" w:rsidRDefault="00DD3CE0" w:rsidP="00DD3CE0">
            <w:pPr>
              <w:spacing w:line="276" w:lineRule="auto"/>
              <w:rPr>
                <w:rFonts w:cs="Arial"/>
                <w:kern w:val="2"/>
                <w:szCs w:val="24"/>
              </w:rPr>
            </w:pPr>
          </w:p>
          <w:p w14:paraId="3BD32F43" w14:textId="77777777" w:rsidR="00DD3CE0" w:rsidRPr="00B37C41" w:rsidRDefault="00DD3CE0" w:rsidP="00DD3CE0">
            <w:pPr>
              <w:spacing w:line="276" w:lineRule="auto"/>
              <w:rPr>
                <w:rFonts w:cs="Arial"/>
                <w:kern w:val="2"/>
                <w:szCs w:val="24"/>
              </w:rPr>
            </w:pPr>
          </w:p>
          <w:p w14:paraId="2FC8EB7E" w14:textId="77777777" w:rsidR="00DD3CE0" w:rsidRPr="00B37C41" w:rsidRDefault="00DD3CE0" w:rsidP="00DD3CE0">
            <w:pPr>
              <w:spacing w:line="276" w:lineRule="auto"/>
              <w:rPr>
                <w:rFonts w:cs="Arial"/>
                <w:szCs w:val="24"/>
              </w:rPr>
            </w:pPr>
          </w:p>
          <w:p w14:paraId="49FF058F" w14:textId="77777777" w:rsidR="00DD3CE0" w:rsidRPr="00B37C41" w:rsidRDefault="00DD3CE0" w:rsidP="00DD3CE0">
            <w:pPr>
              <w:spacing w:line="276" w:lineRule="auto"/>
              <w:rPr>
                <w:rFonts w:cs="Arial"/>
                <w:kern w:val="2"/>
                <w:szCs w:val="24"/>
              </w:rPr>
            </w:pPr>
          </w:p>
        </w:tc>
      </w:tr>
      <w:tr w:rsidR="00DD3CE0" w:rsidRPr="004635C3" w14:paraId="40E1CD30"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269F1FDE" w14:textId="4DF2450E" w:rsidR="00DD3CE0" w:rsidRPr="007F3687" w:rsidRDefault="00DD3CE0" w:rsidP="00DD3CE0">
            <w:pPr>
              <w:pStyle w:val="Antrat2"/>
              <w:numPr>
                <w:ilvl w:val="1"/>
                <w:numId w:val="19"/>
              </w:numPr>
              <w:spacing w:line="276" w:lineRule="auto"/>
              <w:ind w:left="886" w:hanging="567"/>
              <w:contextualSpacing w:val="0"/>
            </w:pPr>
            <w:r w:rsidRPr="007F3687">
              <w:t>Kitos netesybos</w:t>
            </w:r>
          </w:p>
        </w:tc>
        <w:tc>
          <w:tcPr>
            <w:tcW w:w="3411" w:type="pct"/>
            <w:gridSpan w:val="2"/>
            <w:tcBorders>
              <w:top w:val="single" w:sz="4" w:space="0" w:color="auto"/>
              <w:left w:val="single" w:sz="4" w:space="0" w:color="auto"/>
              <w:bottom w:val="single" w:sz="4" w:space="0" w:color="auto"/>
              <w:right w:val="single" w:sz="4" w:space="0" w:color="auto"/>
            </w:tcBorders>
          </w:tcPr>
          <w:p w14:paraId="41965FB0" w14:textId="1E170B85" w:rsidR="00DD3CE0" w:rsidRPr="00B37C41" w:rsidRDefault="00DD3CE0" w:rsidP="00DD3CE0">
            <w:pPr>
              <w:spacing w:line="276" w:lineRule="auto"/>
              <w:rPr>
                <w:rFonts w:cs="Arial"/>
                <w:kern w:val="2"/>
                <w:szCs w:val="24"/>
              </w:rPr>
            </w:pPr>
          </w:p>
        </w:tc>
      </w:tr>
      <w:tr w:rsidR="00DD3CE0" w:rsidRPr="004635C3" w14:paraId="0126462E" w14:textId="77777777" w:rsidTr="00A94EAD">
        <w:trPr>
          <w:trHeight w:val="300"/>
        </w:trPr>
        <w:tc>
          <w:tcPr>
            <w:tcW w:w="5000" w:type="pct"/>
            <w:gridSpan w:val="4"/>
          </w:tcPr>
          <w:p w14:paraId="318973A5" w14:textId="64FDDAAB" w:rsidR="00DD3CE0" w:rsidRPr="00342DE4" w:rsidRDefault="00DD3CE0" w:rsidP="00DD3CE0">
            <w:pPr>
              <w:pStyle w:val="Antrat1"/>
              <w:numPr>
                <w:ilvl w:val="0"/>
                <w:numId w:val="19"/>
              </w:numPr>
              <w:spacing w:line="276" w:lineRule="auto"/>
              <w:ind w:left="318"/>
            </w:pPr>
            <w:r w:rsidRPr="00AC7E97">
              <w:rPr>
                <w:bCs w:val="0"/>
              </w:rPr>
              <w:t>ESMINĖS SUTARTIES SĄLYGOS</w:t>
            </w:r>
          </w:p>
        </w:tc>
      </w:tr>
      <w:tr w:rsidR="00DD3CE0" w:rsidRPr="004635C3" w14:paraId="4D59E15A" w14:textId="77777777" w:rsidTr="00285C4C">
        <w:trPr>
          <w:trHeight w:val="300"/>
        </w:trPr>
        <w:tc>
          <w:tcPr>
            <w:tcW w:w="1589" w:type="pct"/>
            <w:gridSpan w:val="2"/>
          </w:tcPr>
          <w:p w14:paraId="345EFFE5" w14:textId="16EFEF7C" w:rsidR="00DD3CE0" w:rsidRPr="004635C3" w:rsidRDefault="00DD3CE0" w:rsidP="00DD3CE0">
            <w:pPr>
              <w:pStyle w:val="Antrat2"/>
              <w:numPr>
                <w:ilvl w:val="1"/>
                <w:numId w:val="19"/>
              </w:numPr>
              <w:spacing w:line="276" w:lineRule="auto"/>
              <w:ind w:left="886" w:hanging="567"/>
              <w:contextualSpacing w:val="0"/>
              <w:rPr>
                <w:b w:val="0"/>
                <w:bCs/>
              </w:rPr>
            </w:pPr>
            <w:bookmarkStart w:id="9" w:name="_Ref214217587"/>
            <w:r w:rsidRPr="007F3687">
              <w:t>Esminės Sutarties sąlygos</w:t>
            </w:r>
            <w:bookmarkEnd w:id="9"/>
          </w:p>
        </w:tc>
        <w:tc>
          <w:tcPr>
            <w:tcW w:w="3411" w:type="pct"/>
            <w:gridSpan w:val="2"/>
          </w:tcPr>
          <w:p w14:paraId="3657475F" w14:textId="6B7199CE" w:rsidR="00DD3CE0" w:rsidRPr="00B37C41" w:rsidRDefault="00DD3CE0" w:rsidP="00DD3CE0">
            <w:pPr>
              <w:spacing w:line="276" w:lineRule="auto"/>
              <w:rPr>
                <w:rFonts w:cs="Arial"/>
                <w:b/>
                <w:bCs/>
                <w:kern w:val="2"/>
                <w:szCs w:val="24"/>
              </w:rPr>
            </w:pPr>
            <w:r>
              <w:rPr>
                <w:rFonts w:cs="Arial"/>
                <w:kern w:val="2"/>
                <w:szCs w:val="24"/>
              </w:rPr>
              <w:t xml:space="preserve">Prekių tiekimo terminas, prekių kokybė ir trūkumų pašalinimas laiku. </w:t>
            </w:r>
          </w:p>
        </w:tc>
      </w:tr>
      <w:tr w:rsidR="00DD3CE0" w:rsidRPr="004635C3" w14:paraId="0F5458CF" w14:textId="77777777" w:rsidTr="00285C4C">
        <w:trPr>
          <w:trHeight w:val="300"/>
        </w:trPr>
        <w:tc>
          <w:tcPr>
            <w:tcW w:w="1589" w:type="pct"/>
            <w:gridSpan w:val="2"/>
          </w:tcPr>
          <w:p w14:paraId="0C270B5F" w14:textId="42C71999" w:rsidR="00DD3CE0" w:rsidRPr="004635C3" w:rsidRDefault="00DD3CE0" w:rsidP="00DD3CE0">
            <w:pPr>
              <w:pStyle w:val="Antrat2"/>
              <w:numPr>
                <w:ilvl w:val="1"/>
                <w:numId w:val="19"/>
              </w:numPr>
              <w:spacing w:line="276" w:lineRule="auto"/>
              <w:ind w:left="886" w:hanging="567"/>
              <w:contextualSpacing w:val="0"/>
              <w:rPr>
                <w:b w:val="0"/>
                <w:bCs/>
              </w:rPr>
            </w:pPr>
            <w:r w:rsidRPr="007F3687">
              <w:lastRenderedPageBreak/>
              <w:t xml:space="preserve">Dideli arba nuolatiniai esminės </w:t>
            </w:r>
            <w:r w:rsidRPr="009F361E">
              <w:t>Sutarties sąlygos vykdymo trūkumai</w:t>
            </w:r>
          </w:p>
        </w:tc>
        <w:tc>
          <w:tcPr>
            <w:tcW w:w="3411" w:type="pct"/>
            <w:gridSpan w:val="2"/>
          </w:tcPr>
          <w:p w14:paraId="27FF7C68" w14:textId="25A14938" w:rsidR="00DD3CE0" w:rsidRPr="004635C3" w:rsidRDefault="00DD3CE0" w:rsidP="00DD3CE0">
            <w:pPr>
              <w:spacing w:line="276" w:lineRule="auto"/>
              <w:rPr>
                <w:rFonts w:cs="Arial"/>
                <w:kern w:val="2"/>
                <w:szCs w:val="24"/>
              </w:rPr>
            </w:pPr>
            <w:r>
              <w:rPr>
                <w:rFonts w:cs="Arial"/>
                <w:kern w:val="2"/>
                <w:szCs w:val="24"/>
              </w:rPr>
              <w:t>Tiekėjo delsimas pristatyti prekes ir ištaisyti trūkumus ilgiau nei 30 kalendorinių dienų.</w:t>
            </w:r>
          </w:p>
        </w:tc>
      </w:tr>
      <w:tr w:rsidR="00DD3CE0" w:rsidRPr="004635C3" w14:paraId="70836C3F" w14:textId="77777777" w:rsidTr="00A94EAD">
        <w:trPr>
          <w:trHeight w:val="300"/>
        </w:trPr>
        <w:tc>
          <w:tcPr>
            <w:tcW w:w="5000" w:type="pct"/>
            <w:gridSpan w:val="4"/>
          </w:tcPr>
          <w:p w14:paraId="31DFC488" w14:textId="432A72F5" w:rsidR="00DD3CE0" w:rsidRPr="00342DE4" w:rsidRDefault="00DD3CE0" w:rsidP="00DD3CE0">
            <w:pPr>
              <w:pStyle w:val="Antrat1"/>
              <w:numPr>
                <w:ilvl w:val="0"/>
                <w:numId w:val="19"/>
              </w:numPr>
              <w:spacing w:line="276" w:lineRule="auto"/>
              <w:ind w:left="318"/>
            </w:pPr>
            <w:r w:rsidRPr="00AC7E97">
              <w:rPr>
                <w:bCs w:val="0"/>
              </w:rPr>
              <w:t>SUTARTIES GALIOJIMAS IR KEITIMAS</w:t>
            </w:r>
          </w:p>
        </w:tc>
      </w:tr>
      <w:tr w:rsidR="00DD3CE0" w:rsidRPr="004635C3" w14:paraId="1E6FEC14"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7CDC9ABA" w14:textId="44885EA6" w:rsidR="00DD3CE0" w:rsidRPr="004635C3" w:rsidRDefault="00DD3CE0" w:rsidP="00DD3CE0">
            <w:pPr>
              <w:pStyle w:val="Antrat2"/>
              <w:numPr>
                <w:ilvl w:val="1"/>
                <w:numId w:val="19"/>
              </w:numPr>
              <w:spacing w:line="276" w:lineRule="auto"/>
              <w:ind w:left="886" w:hanging="567"/>
              <w:contextualSpacing w:val="0"/>
              <w:rPr>
                <w:b w:val="0"/>
                <w:bCs/>
              </w:rPr>
            </w:pPr>
            <w:r w:rsidRPr="00535638">
              <w:t>Sutarties sudarymas ir įsigaliojimas</w:t>
            </w:r>
          </w:p>
        </w:tc>
        <w:tc>
          <w:tcPr>
            <w:tcW w:w="3411" w:type="pct"/>
            <w:gridSpan w:val="2"/>
            <w:tcBorders>
              <w:top w:val="single" w:sz="4" w:space="0" w:color="auto"/>
              <w:left w:val="single" w:sz="4" w:space="0" w:color="auto"/>
              <w:bottom w:val="single" w:sz="4" w:space="0" w:color="auto"/>
              <w:right w:val="single" w:sz="4" w:space="0" w:color="auto"/>
            </w:tcBorders>
          </w:tcPr>
          <w:p w14:paraId="11C1A048" w14:textId="77777777" w:rsidR="00D60F52" w:rsidRPr="00D60F52" w:rsidRDefault="00D60F52" w:rsidP="00D60F52">
            <w:pPr>
              <w:spacing w:line="276" w:lineRule="auto"/>
              <w:rPr>
                <w:rFonts w:cs="Arial"/>
                <w:kern w:val="2"/>
                <w:szCs w:val="24"/>
              </w:rPr>
            </w:pPr>
            <w:r w:rsidRPr="00D60F52">
              <w:rPr>
                <w:rFonts w:cs="Arial"/>
                <w:kern w:val="2"/>
                <w:szCs w:val="24"/>
              </w:rPr>
              <w:t>Ši Sutartis laikoma sudaryta ir įsigalioja nuo Sutarties pasirašymo dienos (antrosios Šalies pasirašymo dieną).</w:t>
            </w:r>
          </w:p>
          <w:p w14:paraId="0DC01EF2" w14:textId="4C2E92B1" w:rsidR="00DD3CE0" w:rsidRPr="006C3D16" w:rsidRDefault="00D60F52" w:rsidP="00D60F52">
            <w:pPr>
              <w:spacing w:line="276" w:lineRule="auto"/>
              <w:rPr>
                <w:rFonts w:cs="Arial"/>
                <w:kern w:val="2"/>
                <w:szCs w:val="24"/>
              </w:rPr>
            </w:pPr>
            <w:r w:rsidRPr="00D60F52">
              <w:rPr>
                <w:rFonts w:cs="Arial"/>
                <w:kern w:val="2"/>
                <w:szCs w:val="24"/>
              </w:rPr>
              <w:t>Sutartis galioja iki visiško prievolių įvykdymo (kol bus išnaudota Pradinės Sutarties vertė, bet jos terminas negali būti ilgesnis kaip 12 mėnesių.</w:t>
            </w:r>
          </w:p>
        </w:tc>
      </w:tr>
      <w:tr w:rsidR="00DD3CE0" w:rsidRPr="004635C3" w14:paraId="6568EF21"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46C07DA7" w14:textId="4AA7835F" w:rsidR="00DD3CE0" w:rsidRPr="004635C3" w:rsidRDefault="00DD3CE0" w:rsidP="00DD3CE0">
            <w:pPr>
              <w:pStyle w:val="Antrat2"/>
              <w:numPr>
                <w:ilvl w:val="1"/>
                <w:numId w:val="19"/>
              </w:numPr>
              <w:spacing w:line="276" w:lineRule="auto"/>
              <w:ind w:left="886" w:hanging="567"/>
              <w:contextualSpacing w:val="0"/>
              <w:rPr>
                <w:b w:val="0"/>
                <w:bCs/>
              </w:rPr>
            </w:pPr>
            <w:r w:rsidRPr="00535638">
              <w:t>Sutarties galiojimo termino pratęsimas</w:t>
            </w:r>
          </w:p>
        </w:tc>
        <w:tc>
          <w:tcPr>
            <w:tcW w:w="3411" w:type="pct"/>
            <w:gridSpan w:val="2"/>
            <w:tcBorders>
              <w:top w:val="single" w:sz="4" w:space="0" w:color="auto"/>
              <w:left w:val="single" w:sz="4" w:space="0" w:color="auto"/>
              <w:bottom w:val="single" w:sz="4" w:space="0" w:color="auto"/>
              <w:right w:val="single" w:sz="4" w:space="0" w:color="auto"/>
            </w:tcBorders>
          </w:tcPr>
          <w:p w14:paraId="2EFE130F" w14:textId="2F6E3196" w:rsidR="00886CEE" w:rsidRPr="00F84077" w:rsidRDefault="00886CEE" w:rsidP="00886CEE">
            <w:pPr>
              <w:spacing w:line="276" w:lineRule="auto"/>
              <w:rPr>
                <w:rFonts w:cs="Arial"/>
                <w:kern w:val="2"/>
                <w:szCs w:val="24"/>
              </w:rPr>
            </w:pPr>
            <w:r w:rsidRPr="00F84077">
              <w:rPr>
                <w:rFonts w:cs="Arial"/>
                <w:kern w:val="2"/>
                <w:szCs w:val="24"/>
              </w:rPr>
              <w:t>Šalių abipusiu rašytiniu Susitarimu Sutartis tomis pačiomis sąlygomis</w:t>
            </w:r>
            <w:r w:rsidR="00CB244C" w:rsidRPr="00F84077">
              <w:rPr>
                <w:rFonts w:cs="Arial"/>
                <w:kern w:val="2"/>
                <w:szCs w:val="24"/>
              </w:rPr>
              <w:t xml:space="preserve"> įskaitant Sutarties kainos padidinimą, kai yra išnaudota Sutarties kaina</w:t>
            </w:r>
            <w:r w:rsidR="00422E58" w:rsidRPr="00F84077">
              <w:rPr>
                <w:rFonts w:cs="Arial"/>
                <w:kern w:val="2"/>
                <w:szCs w:val="24"/>
              </w:rPr>
              <w:t>,</w:t>
            </w:r>
            <w:r w:rsidRPr="00F84077">
              <w:rPr>
                <w:rFonts w:cs="Arial"/>
                <w:kern w:val="2"/>
                <w:szCs w:val="24"/>
              </w:rPr>
              <w:t xml:space="preserve"> gali būti pratęsta 2 (du) kartus 12 (dvylikai) mėnesių jeigu yra išlikęs poreikis ir esant šiai (šioms) aplinkybėms:</w:t>
            </w:r>
          </w:p>
          <w:p w14:paraId="607974D0" w14:textId="77777777" w:rsidR="00DD3CE0" w:rsidRPr="00F84077" w:rsidRDefault="00886CEE" w:rsidP="00886CEE">
            <w:pPr>
              <w:spacing w:line="276" w:lineRule="auto"/>
              <w:rPr>
                <w:rFonts w:cs="Arial"/>
                <w:kern w:val="2"/>
                <w:szCs w:val="24"/>
              </w:rPr>
            </w:pPr>
            <w:r w:rsidRPr="00F84077">
              <w:rPr>
                <w:rFonts w:cs="Arial"/>
                <w:kern w:val="2"/>
                <w:szCs w:val="24"/>
              </w:rPr>
              <w:t>11.2.1.Pirkėjas neišpirko Prekių pagal Sutartį ir nėra išnaudota Sutarties kaina;</w:t>
            </w:r>
          </w:p>
          <w:p w14:paraId="5BFF1F84" w14:textId="2B75A2C9" w:rsidR="00226972" w:rsidRPr="00F84077" w:rsidRDefault="0008645C" w:rsidP="00886CEE">
            <w:pPr>
              <w:spacing w:line="276" w:lineRule="auto"/>
              <w:rPr>
                <w:rFonts w:cs="Arial"/>
                <w:kern w:val="2"/>
                <w:szCs w:val="24"/>
              </w:rPr>
            </w:pPr>
            <w:r w:rsidRPr="00F84077">
              <w:rPr>
                <w:rFonts w:cs="Arial"/>
                <w:kern w:val="2"/>
                <w:szCs w:val="24"/>
              </w:rPr>
              <w:t>11.2.2</w:t>
            </w:r>
            <w:r w:rsidR="003955F0">
              <w:rPr>
                <w:rFonts w:cs="Arial"/>
                <w:kern w:val="2"/>
                <w:szCs w:val="24"/>
              </w:rPr>
              <w:t>.</w:t>
            </w:r>
            <w:r w:rsidRPr="00F84077">
              <w:rPr>
                <w:rFonts w:cs="Arial"/>
                <w:kern w:val="2"/>
                <w:szCs w:val="24"/>
              </w:rPr>
              <w:t xml:space="preserve"> Sutarties kaina neviršija</w:t>
            </w:r>
            <w:r w:rsidR="005F6ACF" w:rsidRPr="00F84077">
              <w:rPr>
                <w:rFonts w:cs="Arial"/>
                <w:kern w:val="2"/>
                <w:szCs w:val="24"/>
              </w:rPr>
              <w:t xml:space="preserve"> </w:t>
            </w:r>
            <w:r w:rsidR="001E2D05" w:rsidRPr="00F84077">
              <w:rPr>
                <w:rFonts w:cs="Arial"/>
                <w:kern w:val="2"/>
                <w:szCs w:val="24"/>
              </w:rPr>
              <w:t>maksimalios pirkimui skirtos lėšų sumos, nurodytos 5.2 punkte.</w:t>
            </w:r>
          </w:p>
        </w:tc>
      </w:tr>
      <w:tr w:rsidR="00DD3CE0" w:rsidRPr="004635C3" w14:paraId="0284242D" w14:textId="77777777" w:rsidTr="00A94EAD">
        <w:trPr>
          <w:trHeight w:val="300"/>
        </w:trPr>
        <w:tc>
          <w:tcPr>
            <w:tcW w:w="5000" w:type="pct"/>
            <w:gridSpan w:val="4"/>
          </w:tcPr>
          <w:p w14:paraId="05AABF93" w14:textId="0D4DBF4E" w:rsidR="00DD3CE0" w:rsidRPr="00AC7E97" w:rsidRDefault="00DD3CE0" w:rsidP="00DD3CE0">
            <w:pPr>
              <w:pStyle w:val="Antrat1"/>
              <w:numPr>
                <w:ilvl w:val="0"/>
                <w:numId w:val="19"/>
              </w:numPr>
              <w:spacing w:line="276" w:lineRule="auto"/>
              <w:ind w:left="318"/>
              <w:rPr>
                <w:bCs w:val="0"/>
              </w:rPr>
            </w:pPr>
            <w:r w:rsidRPr="00AC7E97">
              <w:rPr>
                <w:bCs w:val="0"/>
              </w:rPr>
              <w:t>SUTARTIES NUTRAUKIMAS</w:t>
            </w:r>
          </w:p>
        </w:tc>
      </w:tr>
      <w:tr w:rsidR="00DD3CE0" w:rsidRPr="004635C3" w14:paraId="02CDEAC4" w14:textId="77777777" w:rsidTr="00AA3646">
        <w:trPr>
          <w:trHeight w:val="300"/>
        </w:trPr>
        <w:tc>
          <w:tcPr>
            <w:tcW w:w="1538" w:type="pct"/>
          </w:tcPr>
          <w:p w14:paraId="226C878D" w14:textId="4C8BCEA3" w:rsidR="00DD3CE0" w:rsidRPr="00AC7E97" w:rsidRDefault="00DD3CE0" w:rsidP="00DD3CE0">
            <w:pPr>
              <w:pStyle w:val="Antrat2"/>
              <w:numPr>
                <w:ilvl w:val="1"/>
                <w:numId w:val="19"/>
              </w:numPr>
              <w:spacing w:line="276" w:lineRule="auto"/>
              <w:ind w:left="886" w:hanging="567"/>
              <w:contextualSpacing w:val="0"/>
              <w:rPr>
                <w:bCs/>
              </w:rPr>
            </w:pPr>
            <w:r w:rsidRPr="002246A5">
              <w:t>Sutarties nutraukimo pagrindai</w:t>
            </w:r>
          </w:p>
        </w:tc>
        <w:tc>
          <w:tcPr>
            <w:tcW w:w="3462" w:type="pct"/>
            <w:gridSpan w:val="3"/>
          </w:tcPr>
          <w:p w14:paraId="6FAE0A4C" w14:textId="7073BE89" w:rsidR="00DD3CE0" w:rsidRPr="004635C3" w:rsidRDefault="00DD3CE0" w:rsidP="00DD3CE0">
            <w:pPr>
              <w:spacing w:line="276" w:lineRule="auto"/>
              <w:rPr>
                <w:rFonts w:cs="Arial"/>
                <w:color w:val="4472C4"/>
                <w:kern w:val="2"/>
                <w:szCs w:val="24"/>
              </w:rPr>
            </w:pPr>
            <w:r w:rsidRPr="004635C3">
              <w:rPr>
                <w:rFonts w:cs="Arial"/>
                <w:kern w:val="2"/>
                <w:szCs w:val="24"/>
              </w:rPr>
              <w:t>Sutartis gali būti nutraukiama rašytiniu Šalių susitarimu arba vienašališkai, Bendrosiose sąlygose nustatyta tvarka.</w:t>
            </w:r>
          </w:p>
        </w:tc>
      </w:tr>
      <w:tr w:rsidR="00DD3CE0" w:rsidRPr="004635C3" w14:paraId="69CB11D9" w14:textId="77777777" w:rsidTr="00AA3646">
        <w:trPr>
          <w:trHeight w:val="300"/>
        </w:trPr>
        <w:tc>
          <w:tcPr>
            <w:tcW w:w="1538" w:type="pct"/>
          </w:tcPr>
          <w:p w14:paraId="30B41D12" w14:textId="5472167D" w:rsidR="00DD3CE0" w:rsidRPr="004032B5" w:rsidRDefault="00DD3CE0" w:rsidP="00DD3CE0">
            <w:pPr>
              <w:pStyle w:val="Antrat2"/>
              <w:numPr>
                <w:ilvl w:val="1"/>
                <w:numId w:val="19"/>
              </w:numPr>
              <w:spacing w:line="276" w:lineRule="auto"/>
              <w:ind w:left="886" w:hanging="567"/>
              <w:contextualSpacing w:val="0"/>
            </w:pPr>
            <w:r w:rsidRPr="004032B5">
              <w:t>Esminiai Sutarties pažeidimai</w:t>
            </w:r>
          </w:p>
          <w:p w14:paraId="08CC1A68" w14:textId="77777777" w:rsidR="00DD3CE0" w:rsidRPr="004635C3" w:rsidRDefault="00DD3CE0" w:rsidP="00DD3CE0">
            <w:pPr>
              <w:spacing w:line="276" w:lineRule="auto"/>
              <w:rPr>
                <w:rFonts w:cs="Arial"/>
                <w:b/>
                <w:bCs/>
                <w:kern w:val="2"/>
                <w:szCs w:val="24"/>
              </w:rPr>
            </w:pPr>
          </w:p>
        </w:tc>
        <w:tc>
          <w:tcPr>
            <w:tcW w:w="3462" w:type="pct"/>
            <w:gridSpan w:val="3"/>
          </w:tcPr>
          <w:p w14:paraId="1A4FA2BF" w14:textId="4613665B" w:rsidR="00DD3CE0" w:rsidRPr="00BF1133" w:rsidRDefault="00DD3CE0" w:rsidP="00DD3CE0">
            <w:pPr>
              <w:pStyle w:val="Sraopastraipa"/>
              <w:numPr>
                <w:ilvl w:val="2"/>
                <w:numId w:val="7"/>
              </w:numPr>
              <w:spacing w:line="276" w:lineRule="auto"/>
              <w:ind w:hanging="1104"/>
              <w:rPr>
                <w:rFonts w:cs="Arial"/>
                <w:kern w:val="2"/>
                <w:szCs w:val="24"/>
              </w:rPr>
            </w:pPr>
            <w:r w:rsidRPr="00BF1133">
              <w:rPr>
                <w:rFonts w:cs="Arial"/>
                <w:kern w:val="2"/>
                <w:szCs w:val="24"/>
              </w:rPr>
              <w:t>jeigu Tiekėjas nevykdo prisiimtų įsipareigojimų už Sutartyje nustatytą Sutarties kainą / įkainius;</w:t>
            </w:r>
          </w:p>
          <w:p w14:paraId="326D239E" w14:textId="61069CE1" w:rsidR="00DD3CE0" w:rsidRPr="00BF1133" w:rsidRDefault="00DD3CE0" w:rsidP="00DD3CE0">
            <w:pPr>
              <w:pStyle w:val="Sraopastraipa"/>
              <w:numPr>
                <w:ilvl w:val="2"/>
                <w:numId w:val="7"/>
              </w:numPr>
              <w:spacing w:line="276" w:lineRule="auto"/>
              <w:ind w:hanging="1112"/>
              <w:rPr>
                <w:rFonts w:cs="Arial"/>
                <w:kern w:val="2"/>
                <w:szCs w:val="24"/>
              </w:rPr>
            </w:pPr>
            <w:r w:rsidRPr="00BF1133">
              <w:rPr>
                <w:rFonts w:eastAsia="Arial" w:cs="Arial"/>
                <w:kern w:val="2"/>
                <w:szCs w:val="24"/>
              </w:rPr>
              <w:t>jeigu Tiekėjas nesilaiko Sutartyje nustatytų Prekių tiekimo terminų 2 (du) kartus iš eilės arba vėluoja pristatyti Prekes daugiau kaip 30 kalendorių dienų nei Sutartyje nustatytas Prekių pristatymo terminas;</w:t>
            </w:r>
          </w:p>
          <w:p w14:paraId="03DDA9E3" w14:textId="3333CBE8" w:rsidR="00DD3CE0" w:rsidRPr="00BF1133" w:rsidRDefault="00DD3CE0" w:rsidP="00DD3CE0">
            <w:pPr>
              <w:pStyle w:val="Sraopastraipa"/>
              <w:numPr>
                <w:ilvl w:val="2"/>
                <w:numId w:val="7"/>
              </w:numPr>
              <w:spacing w:line="276" w:lineRule="auto"/>
              <w:ind w:hanging="1112"/>
              <w:rPr>
                <w:rFonts w:eastAsia="Arial" w:cs="Arial"/>
                <w:kern w:val="2"/>
                <w:szCs w:val="24"/>
              </w:rPr>
            </w:pPr>
            <w:r w:rsidRPr="00BF1133">
              <w:rPr>
                <w:rFonts w:eastAsia="Arial" w:cs="Arial"/>
                <w:kern w:val="2"/>
                <w:szCs w:val="24"/>
              </w:rPr>
              <w:t>jeigu Tiekėjas pažeidžia Prekių pristatymo terminus ir priskaičiuotų netesybų už vėlavimą suma viršija 20 (dvidešimt) procentų Pradinės sutarties vertės;</w:t>
            </w:r>
          </w:p>
        </w:tc>
      </w:tr>
      <w:tr w:rsidR="00DD3CE0" w:rsidRPr="004635C3" w14:paraId="66C5FB47" w14:textId="77777777" w:rsidTr="00A94EAD">
        <w:trPr>
          <w:trHeight w:val="300"/>
        </w:trPr>
        <w:tc>
          <w:tcPr>
            <w:tcW w:w="5000" w:type="pct"/>
            <w:gridSpan w:val="4"/>
          </w:tcPr>
          <w:p w14:paraId="2E78AE5D" w14:textId="0EB9A5B6" w:rsidR="00DD3CE0" w:rsidRPr="00342DE4" w:rsidRDefault="00DD3CE0" w:rsidP="00DD3CE0">
            <w:pPr>
              <w:pStyle w:val="Antrat1"/>
              <w:numPr>
                <w:ilvl w:val="0"/>
                <w:numId w:val="19"/>
              </w:numPr>
              <w:spacing w:line="276" w:lineRule="auto"/>
              <w:ind w:left="318"/>
            </w:pPr>
            <w:bookmarkStart w:id="10" w:name="_Ref214227253"/>
            <w:r w:rsidRPr="00AC7E97">
              <w:rPr>
                <w:bCs w:val="0"/>
              </w:rPr>
              <w:t xml:space="preserve">APLINKOSAUGINIAI IR SOCIALINIAI </w:t>
            </w:r>
            <w:r w:rsidRPr="004032B5">
              <w:rPr>
                <w:bCs w:val="0"/>
              </w:rPr>
              <w:t>KRITERIJAI</w:t>
            </w:r>
            <w:bookmarkEnd w:id="10"/>
          </w:p>
        </w:tc>
      </w:tr>
      <w:tr w:rsidR="00DD3CE0" w:rsidRPr="004635C3" w14:paraId="2A940830" w14:textId="77777777" w:rsidTr="00AA3646">
        <w:trPr>
          <w:trHeight w:val="300"/>
        </w:trPr>
        <w:tc>
          <w:tcPr>
            <w:tcW w:w="1538" w:type="pct"/>
          </w:tcPr>
          <w:p w14:paraId="5445B64C" w14:textId="2FD0A0B9" w:rsidR="00DD3CE0" w:rsidRPr="004635C3" w:rsidRDefault="00DD3CE0" w:rsidP="00DD3CE0">
            <w:pPr>
              <w:pStyle w:val="Antrat2"/>
              <w:numPr>
                <w:ilvl w:val="1"/>
                <w:numId w:val="19"/>
              </w:numPr>
              <w:spacing w:line="276" w:lineRule="auto"/>
              <w:ind w:left="886" w:hanging="567"/>
              <w:contextualSpacing w:val="0"/>
              <w:rPr>
                <w:b w:val="0"/>
                <w:bCs/>
              </w:rPr>
            </w:pPr>
            <w:r w:rsidRPr="004032B5">
              <w:t>Aplinkosauginių kriterijų nustatymo teisinis pagrindas</w:t>
            </w:r>
          </w:p>
        </w:tc>
        <w:tc>
          <w:tcPr>
            <w:tcW w:w="3462" w:type="pct"/>
            <w:gridSpan w:val="3"/>
          </w:tcPr>
          <w:p w14:paraId="004A55DD" w14:textId="10298862" w:rsidR="00DD3CE0" w:rsidRPr="004635C3" w:rsidRDefault="00DD3CE0" w:rsidP="00DD3CE0">
            <w:pPr>
              <w:spacing w:line="276" w:lineRule="auto"/>
              <w:rPr>
                <w:rFonts w:cs="Arial"/>
                <w:color w:val="000000"/>
                <w:kern w:val="2"/>
                <w:szCs w:val="24"/>
              </w:rPr>
            </w:pPr>
            <w:r>
              <w:rPr>
                <w:rFonts w:cs="Arial"/>
                <w:color w:val="000000"/>
                <w:kern w:val="2"/>
                <w:szCs w:val="24"/>
                <w:shd w:val="clear" w:color="auto" w:fill="FFFFFF"/>
              </w:rPr>
              <w:t xml:space="preserve">13.1.1. </w:t>
            </w:r>
            <w:r w:rsidRPr="004635C3">
              <w:rPr>
                <w:rFonts w:cs="Arial"/>
                <w:color w:val="000000"/>
                <w:kern w:val="2"/>
                <w:szCs w:val="24"/>
                <w:shd w:val="clear" w:color="auto" w:fill="FFFFFF"/>
              </w:rPr>
              <w:t xml:space="preserve">Aplinkosauginiai kriterijai Prekėms nustatomi vadovaujantis </w:t>
            </w:r>
            <w:r w:rsidRPr="004635C3">
              <w:rPr>
                <w:rFonts w:cs="Arial"/>
                <w:color w:val="000000"/>
                <w:kern w:val="2"/>
                <w:szCs w:val="24"/>
              </w:rPr>
              <w:t>Aplinkos apsaugos kriterijų taikymo, vykdant žaliuosius pirkimus, tvarkos aprašo, patvirtinto Lietuvos Respublikos aplinkos ministro 2011 m. birželio 28 d. įsakymu Nr. D1-508</w:t>
            </w:r>
            <w:r w:rsidRPr="004635C3">
              <w:rPr>
                <w:rFonts w:cs="Arial"/>
                <w:color w:val="000000"/>
                <w:kern w:val="2"/>
                <w:szCs w:val="24"/>
                <w:shd w:val="clear" w:color="auto" w:fill="FFFFFF"/>
              </w:rPr>
              <w:t xml:space="preserve"> „Dėl Aplinkos apsaugos kriterijų taikymo, vykdant </w:t>
            </w:r>
            <w:r w:rsidRPr="004635C3">
              <w:rPr>
                <w:rFonts w:cs="Arial"/>
                <w:color w:val="000000"/>
                <w:kern w:val="2"/>
                <w:szCs w:val="24"/>
                <w:shd w:val="clear" w:color="auto" w:fill="FFFFFF"/>
              </w:rPr>
              <w:lastRenderedPageBreak/>
              <w:t xml:space="preserve">žaliuosius pirkimus, tvarkos aprašo patvirtinimo“ (toliau – Tvarkos aprašas) </w:t>
            </w:r>
            <w:r>
              <w:rPr>
                <w:rFonts w:cs="Arial"/>
                <w:color w:val="000000"/>
                <w:kern w:val="2"/>
                <w:szCs w:val="24"/>
                <w:shd w:val="clear" w:color="auto" w:fill="FFFFFF"/>
              </w:rPr>
              <w:t>4.4.4.</w:t>
            </w:r>
            <w:r w:rsidR="00756713">
              <w:rPr>
                <w:rFonts w:cs="Arial"/>
                <w:color w:val="000000"/>
                <w:kern w:val="2"/>
                <w:szCs w:val="24"/>
                <w:shd w:val="clear" w:color="auto" w:fill="FFFFFF"/>
              </w:rPr>
              <w:t>3</w:t>
            </w:r>
            <w:r>
              <w:rPr>
                <w:rFonts w:cs="Arial"/>
                <w:color w:val="000000"/>
                <w:kern w:val="2"/>
                <w:szCs w:val="24"/>
                <w:shd w:val="clear" w:color="auto" w:fill="FFFFFF"/>
              </w:rPr>
              <w:t>., 4.4.4.</w:t>
            </w:r>
            <w:r w:rsidR="00756713">
              <w:rPr>
                <w:rFonts w:cs="Arial"/>
                <w:color w:val="000000"/>
                <w:kern w:val="2"/>
                <w:szCs w:val="24"/>
                <w:shd w:val="clear" w:color="auto" w:fill="FFFFFF"/>
              </w:rPr>
              <w:t>4</w:t>
            </w:r>
            <w:r>
              <w:rPr>
                <w:rFonts w:cs="Arial"/>
                <w:color w:val="000000"/>
                <w:kern w:val="2"/>
                <w:szCs w:val="24"/>
                <w:shd w:val="clear" w:color="auto" w:fill="FFFFFF"/>
              </w:rPr>
              <w:t xml:space="preserve"> </w:t>
            </w:r>
            <w:r w:rsidRPr="004635C3">
              <w:rPr>
                <w:rFonts w:cs="Arial"/>
                <w:color w:val="000000"/>
                <w:kern w:val="2"/>
                <w:szCs w:val="24"/>
                <w:shd w:val="clear" w:color="auto" w:fill="FFFFFF"/>
              </w:rPr>
              <w:t xml:space="preserve"> papunkčiu.</w:t>
            </w:r>
            <w:r w:rsidRPr="004635C3">
              <w:rPr>
                <w:rFonts w:cs="Arial"/>
                <w:color w:val="000000"/>
                <w:kern w:val="2"/>
                <w:szCs w:val="24"/>
              </w:rPr>
              <w:t> </w:t>
            </w:r>
          </w:p>
          <w:p w14:paraId="3ECCA1C1" w14:textId="77777777" w:rsidR="00DD3CE0" w:rsidRPr="004635C3" w:rsidRDefault="00DD3CE0" w:rsidP="00DD3CE0">
            <w:pPr>
              <w:spacing w:line="276" w:lineRule="auto"/>
              <w:rPr>
                <w:rFonts w:cs="Arial"/>
                <w:color w:val="000000"/>
                <w:kern w:val="2"/>
                <w:szCs w:val="24"/>
                <w:shd w:val="clear" w:color="auto" w:fill="FFFFFF"/>
              </w:rPr>
            </w:pPr>
            <w:r w:rsidRPr="004635C3">
              <w:rPr>
                <w:rFonts w:cs="Arial"/>
                <w:color w:val="000000"/>
                <w:kern w:val="2"/>
                <w:szCs w:val="24"/>
                <w:shd w:val="clear" w:color="auto" w:fill="FFFFFF"/>
              </w:rPr>
              <w:t>Nustačius, kad Tiekėjas šiame papunktyje nustatyto kriterijaus (-jų) nesilaiko, Tiekėjui taikoma Specialiųjų sąlygų 9.5 punkte nurodyto dydžio bauda.</w:t>
            </w:r>
          </w:p>
          <w:p w14:paraId="5FCEADF1" w14:textId="3E4780AE" w:rsidR="00DD3CE0" w:rsidRPr="00042E8B" w:rsidRDefault="00DD3CE0" w:rsidP="00DD3CE0">
            <w:pPr>
              <w:spacing w:line="276" w:lineRule="auto"/>
              <w:rPr>
                <w:rFonts w:cs="Arial"/>
                <w:b/>
                <w:kern w:val="2"/>
                <w:szCs w:val="24"/>
              </w:rPr>
            </w:pPr>
            <w:r w:rsidRPr="00042E8B">
              <w:rPr>
                <w:rFonts w:cs="Arial"/>
                <w:kern w:val="2"/>
                <w:szCs w:val="24"/>
              </w:rPr>
              <w:t>13.1.2. Techninės specifikacijos (priedas Nr.1) papunkčiu Nr.9.1 - pramoniniu būdu neardomi izoliuotos vamzdynų sistemos numatomas minimalus tarnavimo  laikas – 30 metų</w:t>
            </w:r>
            <w:r>
              <w:rPr>
                <w:rFonts w:cs="Arial"/>
                <w:kern w:val="2"/>
                <w:szCs w:val="24"/>
              </w:rPr>
              <w:t>; papunkčiu Nr. 9.2 - v</w:t>
            </w:r>
            <w:r w:rsidRPr="00042E8B">
              <w:rPr>
                <w:rFonts w:cs="Arial"/>
                <w:kern w:val="2"/>
                <w:szCs w:val="24"/>
              </w:rPr>
              <w:t>amzdžių jungiamųjų movų komplekto izoliacijos pūtiklis turi būti ciklopentanas. Neleidžiamas freono arba gryno CO2 naudojimas.</w:t>
            </w:r>
          </w:p>
          <w:p w14:paraId="4B6631DF" w14:textId="16F3EFDD" w:rsidR="00DD3CE0" w:rsidRPr="00C17FC6" w:rsidRDefault="00DD3CE0" w:rsidP="00DD3CE0">
            <w:pPr>
              <w:spacing w:line="276" w:lineRule="auto"/>
              <w:rPr>
                <w:rFonts w:cs="Arial"/>
                <w:kern w:val="2"/>
                <w:szCs w:val="24"/>
              </w:rPr>
            </w:pPr>
          </w:p>
        </w:tc>
      </w:tr>
      <w:tr w:rsidR="00DD3CE0" w:rsidRPr="004635C3" w14:paraId="032072CC" w14:textId="77777777" w:rsidTr="00AA3646">
        <w:trPr>
          <w:trHeight w:val="300"/>
        </w:trPr>
        <w:tc>
          <w:tcPr>
            <w:tcW w:w="1538" w:type="pct"/>
          </w:tcPr>
          <w:p w14:paraId="0C0ADA8E" w14:textId="0529DE87" w:rsidR="00DD3CE0" w:rsidRPr="004635C3" w:rsidRDefault="00DD3CE0" w:rsidP="00DD3CE0">
            <w:pPr>
              <w:pStyle w:val="Antrat2"/>
              <w:numPr>
                <w:ilvl w:val="1"/>
                <w:numId w:val="19"/>
              </w:numPr>
              <w:spacing w:line="276" w:lineRule="auto"/>
              <w:ind w:left="886" w:hanging="567"/>
              <w:contextualSpacing w:val="0"/>
              <w:rPr>
                <w:b w:val="0"/>
                <w:bCs/>
              </w:rPr>
            </w:pPr>
            <w:r w:rsidRPr="004032B5">
              <w:lastRenderedPageBreak/>
              <w:t>Su perkamomis Prekėmis susiję socialiniai kriterijai</w:t>
            </w:r>
          </w:p>
        </w:tc>
        <w:tc>
          <w:tcPr>
            <w:tcW w:w="3462" w:type="pct"/>
            <w:gridSpan w:val="3"/>
          </w:tcPr>
          <w:p w14:paraId="176F2725" w14:textId="77777777" w:rsidR="00DD3CE0" w:rsidRPr="004635C3" w:rsidRDefault="00DD3CE0" w:rsidP="00DD3CE0">
            <w:pPr>
              <w:spacing w:line="276" w:lineRule="auto"/>
              <w:rPr>
                <w:rFonts w:cs="Arial"/>
                <w:color w:val="000000"/>
                <w:kern w:val="2"/>
                <w:szCs w:val="24"/>
                <w:shd w:val="clear" w:color="auto" w:fill="FFFFFF"/>
              </w:rPr>
            </w:pPr>
            <w:r w:rsidRPr="004635C3">
              <w:rPr>
                <w:rFonts w:cs="Arial"/>
                <w:color w:val="000000"/>
                <w:kern w:val="2"/>
                <w:szCs w:val="24"/>
                <w:shd w:val="clear" w:color="auto" w:fill="FFFFFF"/>
              </w:rPr>
              <w:t>Netaikoma</w:t>
            </w:r>
          </w:p>
          <w:p w14:paraId="1E3D7AB4" w14:textId="77777777" w:rsidR="00DD3CE0" w:rsidRPr="004635C3" w:rsidRDefault="00DD3CE0" w:rsidP="00DD3CE0">
            <w:pPr>
              <w:spacing w:line="276" w:lineRule="auto"/>
              <w:rPr>
                <w:rFonts w:cs="Arial"/>
                <w:color w:val="000000"/>
                <w:kern w:val="2"/>
                <w:szCs w:val="24"/>
                <w:shd w:val="clear" w:color="auto" w:fill="FFFFFF"/>
              </w:rPr>
            </w:pPr>
          </w:p>
          <w:p w14:paraId="7834229A" w14:textId="29468523" w:rsidR="00DD3CE0" w:rsidRPr="004635C3" w:rsidRDefault="00DD3CE0" w:rsidP="00DD3CE0">
            <w:pPr>
              <w:spacing w:line="276" w:lineRule="auto"/>
              <w:rPr>
                <w:rFonts w:cs="Arial"/>
                <w:color w:val="0070C0"/>
                <w:kern w:val="2"/>
                <w:szCs w:val="24"/>
              </w:rPr>
            </w:pPr>
          </w:p>
        </w:tc>
      </w:tr>
      <w:tr w:rsidR="00DD3CE0" w:rsidRPr="004635C3" w14:paraId="07F0FFD0" w14:textId="77777777" w:rsidTr="00A94EAD">
        <w:trPr>
          <w:trHeight w:val="300"/>
        </w:trPr>
        <w:tc>
          <w:tcPr>
            <w:tcW w:w="5000" w:type="pct"/>
            <w:gridSpan w:val="4"/>
          </w:tcPr>
          <w:p w14:paraId="5D079BCD" w14:textId="7452F11D" w:rsidR="00DD3CE0" w:rsidRPr="004032B5" w:rsidRDefault="00DD3CE0" w:rsidP="00DD3CE0">
            <w:pPr>
              <w:pStyle w:val="Antrat1"/>
              <w:numPr>
                <w:ilvl w:val="0"/>
                <w:numId w:val="19"/>
              </w:numPr>
              <w:spacing w:line="276" w:lineRule="auto"/>
              <w:ind w:left="318"/>
              <w:rPr>
                <w:b w:val="0"/>
              </w:rPr>
            </w:pPr>
            <w:r w:rsidRPr="00AC7E97">
              <w:rPr>
                <w:bCs w:val="0"/>
              </w:rPr>
              <w:t xml:space="preserve">BENDRŲJŲ SĄLYGŲ PAKEITIMAI IR PAPILDYMAI </w:t>
            </w:r>
          </w:p>
        </w:tc>
      </w:tr>
      <w:tr w:rsidR="00DD3CE0" w:rsidRPr="004635C3" w14:paraId="6259D831" w14:textId="77777777" w:rsidTr="00AA3646">
        <w:trPr>
          <w:trHeight w:val="300"/>
        </w:trPr>
        <w:tc>
          <w:tcPr>
            <w:tcW w:w="1538" w:type="pct"/>
          </w:tcPr>
          <w:p w14:paraId="43927719" w14:textId="01280603" w:rsidR="00DD3CE0" w:rsidRPr="004635C3" w:rsidRDefault="00DD3CE0" w:rsidP="00DD3CE0">
            <w:pPr>
              <w:pStyle w:val="Antrat2"/>
              <w:numPr>
                <w:ilvl w:val="1"/>
                <w:numId w:val="19"/>
              </w:numPr>
              <w:spacing w:line="276" w:lineRule="auto"/>
              <w:ind w:left="886" w:hanging="567"/>
              <w:contextualSpacing w:val="0"/>
              <w:rPr>
                <w:b w:val="0"/>
                <w:bCs/>
              </w:rPr>
            </w:pPr>
          </w:p>
        </w:tc>
        <w:tc>
          <w:tcPr>
            <w:tcW w:w="3462" w:type="pct"/>
            <w:gridSpan w:val="3"/>
          </w:tcPr>
          <w:p w14:paraId="612BA4B0" w14:textId="49443C02" w:rsidR="00DD3CE0" w:rsidRPr="004635C3" w:rsidRDefault="00DD3CE0" w:rsidP="00DD3CE0">
            <w:pPr>
              <w:spacing w:line="276" w:lineRule="auto"/>
              <w:rPr>
                <w:rFonts w:cs="Arial"/>
                <w:kern w:val="2"/>
                <w:szCs w:val="24"/>
              </w:rPr>
            </w:pPr>
          </w:p>
        </w:tc>
      </w:tr>
      <w:tr w:rsidR="00DD3CE0" w:rsidRPr="004635C3" w14:paraId="6B254F73" w14:textId="77777777" w:rsidTr="00AA3646">
        <w:trPr>
          <w:trHeight w:val="300"/>
        </w:trPr>
        <w:tc>
          <w:tcPr>
            <w:tcW w:w="1538" w:type="pct"/>
          </w:tcPr>
          <w:p w14:paraId="2BC7AAFD" w14:textId="6053EB05" w:rsidR="00DD3CE0" w:rsidRPr="004635C3" w:rsidRDefault="00DD3CE0" w:rsidP="00DD3CE0">
            <w:pPr>
              <w:pStyle w:val="Antrat2"/>
              <w:numPr>
                <w:ilvl w:val="1"/>
                <w:numId w:val="19"/>
              </w:numPr>
              <w:spacing w:line="276" w:lineRule="auto"/>
              <w:ind w:left="886" w:hanging="567"/>
              <w:contextualSpacing w:val="0"/>
              <w:rPr>
                <w:b w:val="0"/>
                <w:bCs/>
              </w:rPr>
            </w:pPr>
          </w:p>
        </w:tc>
        <w:tc>
          <w:tcPr>
            <w:tcW w:w="3462" w:type="pct"/>
            <w:gridSpan w:val="3"/>
          </w:tcPr>
          <w:p w14:paraId="242644AC" w14:textId="77C3021E" w:rsidR="00DD3CE0" w:rsidRPr="004635C3" w:rsidRDefault="00DD3CE0" w:rsidP="00DD3CE0">
            <w:pPr>
              <w:spacing w:line="276" w:lineRule="auto"/>
              <w:rPr>
                <w:rFonts w:cs="Arial"/>
                <w:kern w:val="2"/>
                <w:szCs w:val="24"/>
              </w:rPr>
            </w:pPr>
          </w:p>
        </w:tc>
      </w:tr>
      <w:tr w:rsidR="00DD3CE0" w:rsidRPr="004635C3" w14:paraId="5A0B465D" w14:textId="77777777" w:rsidTr="00AA3646">
        <w:trPr>
          <w:trHeight w:val="300"/>
        </w:trPr>
        <w:tc>
          <w:tcPr>
            <w:tcW w:w="1538" w:type="pct"/>
          </w:tcPr>
          <w:p w14:paraId="1165EE3C" w14:textId="71582A25" w:rsidR="00DD3CE0" w:rsidRPr="004635C3" w:rsidRDefault="00DD3CE0" w:rsidP="00DD3CE0">
            <w:pPr>
              <w:pStyle w:val="Antrat2"/>
              <w:numPr>
                <w:ilvl w:val="1"/>
                <w:numId w:val="19"/>
              </w:numPr>
              <w:spacing w:line="276" w:lineRule="auto"/>
              <w:ind w:left="886" w:hanging="567"/>
              <w:contextualSpacing w:val="0"/>
              <w:rPr>
                <w:b w:val="0"/>
                <w:bCs/>
              </w:rPr>
            </w:pPr>
          </w:p>
        </w:tc>
        <w:tc>
          <w:tcPr>
            <w:tcW w:w="3462" w:type="pct"/>
            <w:gridSpan w:val="3"/>
          </w:tcPr>
          <w:p w14:paraId="25D43BEA" w14:textId="70ED8D04" w:rsidR="00DD3CE0" w:rsidRPr="004635C3" w:rsidRDefault="00DD3CE0" w:rsidP="00DD3CE0">
            <w:pPr>
              <w:spacing w:line="276" w:lineRule="auto"/>
              <w:rPr>
                <w:rFonts w:cs="Arial"/>
                <w:kern w:val="2"/>
                <w:szCs w:val="24"/>
              </w:rPr>
            </w:pPr>
          </w:p>
        </w:tc>
      </w:tr>
      <w:tr w:rsidR="00DD3CE0" w:rsidRPr="004635C3" w14:paraId="79071BC9" w14:textId="77777777" w:rsidTr="00AA3646">
        <w:trPr>
          <w:trHeight w:val="300"/>
        </w:trPr>
        <w:tc>
          <w:tcPr>
            <w:tcW w:w="1538" w:type="pct"/>
          </w:tcPr>
          <w:p w14:paraId="7D974D20" w14:textId="1D860944" w:rsidR="00DD3CE0" w:rsidRPr="004635C3" w:rsidRDefault="00DD3CE0" w:rsidP="00DD3CE0">
            <w:pPr>
              <w:pStyle w:val="Antrat2"/>
              <w:numPr>
                <w:ilvl w:val="1"/>
                <w:numId w:val="19"/>
              </w:numPr>
              <w:spacing w:line="276" w:lineRule="auto"/>
              <w:ind w:left="886" w:hanging="567"/>
              <w:contextualSpacing w:val="0"/>
              <w:rPr>
                <w:b w:val="0"/>
                <w:bCs/>
              </w:rPr>
            </w:pPr>
          </w:p>
        </w:tc>
        <w:tc>
          <w:tcPr>
            <w:tcW w:w="3462" w:type="pct"/>
            <w:gridSpan w:val="3"/>
          </w:tcPr>
          <w:p w14:paraId="56F11031" w14:textId="77777777" w:rsidR="00DD3CE0" w:rsidRPr="004635C3" w:rsidRDefault="00DD3CE0" w:rsidP="00DD3CE0">
            <w:pPr>
              <w:spacing w:line="276" w:lineRule="auto"/>
              <w:rPr>
                <w:rFonts w:cs="Arial"/>
                <w:color w:val="0070C0"/>
                <w:kern w:val="2"/>
                <w:szCs w:val="24"/>
              </w:rPr>
            </w:pPr>
          </w:p>
        </w:tc>
      </w:tr>
      <w:tr w:rsidR="00DD3CE0" w:rsidRPr="004635C3" w14:paraId="35D09A71" w14:textId="77777777" w:rsidTr="00AA3646">
        <w:trPr>
          <w:trHeight w:val="300"/>
        </w:trPr>
        <w:tc>
          <w:tcPr>
            <w:tcW w:w="1538" w:type="pct"/>
          </w:tcPr>
          <w:p w14:paraId="20C1F51E" w14:textId="5068B4CB" w:rsidR="00DD3CE0" w:rsidRPr="004635C3" w:rsidRDefault="00DD3CE0" w:rsidP="00DD3CE0">
            <w:pPr>
              <w:pStyle w:val="Antrat2"/>
              <w:numPr>
                <w:ilvl w:val="1"/>
                <w:numId w:val="19"/>
              </w:numPr>
              <w:spacing w:line="276" w:lineRule="auto"/>
              <w:ind w:left="886" w:hanging="567"/>
              <w:contextualSpacing w:val="0"/>
              <w:rPr>
                <w:b w:val="0"/>
                <w:bCs/>
              </w:rPr>
            </w:pPr>
          </w:p>
        </w:tc>
        <w:tc>
          <w:tcPr>
            <w:tcW w:w="3462" w:type="pct"/>
            <w:gridSpan w:val="3"/>
          </w:tcPr>
          <w:p w14:paraId="4BE5468E" w14:textId="77777777" w:rsidR="00DD3CE0" w:rsidRPr="004635C3" w:rsidRDefault="00DD3CE0" w:rsidP="00DD3CE0">
            <w:pPr>
              <w:spacing w:line="276" w:lineRule="auto"/>
              <w:rPr>
                <w:rFonts w:cs="Arial"/>
                <w:kern w:val="2"/>
                <w:szCs w:val="24"/>
              </w:rPr>
            </w:pPr>
            <w:r w:rsidRPr="004635C3">
              <w:rPr>
                <w:rFonts w:cs="Arial"/>
                <w:kern w:val="2"/>
                <w:szCs w:val="24"/>
              </w:rPr>
              <w:t>Sutarties Bendrosiose sąlygose nurodytos alternatyvios nuostatos (su prierašu „jei taikoma“ ir pan.) taikomos tik tokiu atveju, jeigu jos konkrečiai aprašomos Sutarties Specialiosiose sąlygose.</w:t>
            </w:r>
          </w:p>
        </w:tc>
      </w:tr>
      <w:tr w:rsidR="00DD3CE0" w:rsidRPr="004635C3" w14:paraId="063A7063" w14:textId="77777777" w:rsidTr="00A94EAD">
        <w:trPr>
          <w:trHeight w:val="300"/>
        </w:trPr>
        <w:tc>
          <w:tcPr>
            <w:tcW w:w="5000" w:type="pct"/>
            <w:gridSpan w:val="4"/>
          </w:tcPr>
          <w:p w14:paraId="1EC1A743" w14:textId="71E3AF56" w:rsidR="00DD3CE0" w:rsidRPr="00AC7E97" w:rsidRDefault="00DD3CE0" w:rsidP="00DD3CE0">
            <w:pPr>
              <w:pStyle w:val="Antrat1"/>
              <w:numPr>
                <w:ilvl w:val="0"/>
                <w:numId w:val="19"/>
              </w:numPr>
              <w:spacing w:line="276" w:lineRule="auto"/>
              <w:ind w:left="318"/>
            </w:pPr>
            <w:r w:rsidRPr="00AC7E97">
              <w:rPr>
                <w:bCs w:val="0"/>
              </w:rPr>
              <w:t>SUTARTIES PRIEDAI</w:t>
            </w:r>
          </w:p>
        </w:tc>
      </w:tr>
      <w:tr w:rsidR="00DD3CE0" w:rsidRPr="004635C3" w14:paraId="1493342A" w14:textId="77777777" w:rsidTr="00AA3646">
        <w:trPr>
          <w:trHeight w:val="300"/>
        </w:trPr>
        <w:tc>
          <w:tcPr>
            <w:tcW w:w="1538" w:type="pct"/>
          </w:tcPr>
          <w:p w14:paraId="0AF63E8A" w14:textId="36868716" w:rsidR="00DD3CE0" w:rsidRPr="007B78C7" w:rsidRDefault="00DD3CE0" w:rsidP="00DD3CE0">
            <w:pPr>
              <w:pStyle w:val="Antrat30"/>
              <w:numPr>
                <w:ilvl w:val="1"/>
                <w:numId w:val="19"/>
              </w:numPr>
            </w:pPr>
            <w:r w:rsidRPr="007B78C7">
              <w:t>Priedas Nr. 1</w:t>
            </w:r>
          </w:p>
        </w:tc>
        <w:tc>
          <w:tcPr>
            <w:tcW w:w="3462" w:type="pct"/>
            <w:gridSpan w:val="3"/>
          </w:tcPr>
          <w:p w14:paraId="23C9ECEE" w14:textId="1BAB1CDF" w:rsidR="00DD3CE0" w:rsidRPr="004635C3" w:rsidRDefault="00DD3CE0" w:rsidP="00DD3CE0">
            <w:pPr>
              <w:spacing w:line="276" w:lineRule="auto"/>
              <w:rPr>
                <w:rFonts w:cs="Arial"/>
                <w:b/>
                <w:bCs/>
                <w:kern w:val="2"/>
                <w:szCs w:val="24"/>
              </w:rPr>
            </w:pPr>
            <w:r>
              <w:rPr>
                <w:rFonts w:cs="Arial"/>
                <w:b/>
                <w:bCs/>
                <w:kern w:val="2"/>
                <w:szCs w:val="24"/>
              </w:rPr>
              <w:t>Techninė specifikacija</w:t>
            </w:r>
          </w:p>
        </w:tc>
      </w:tr>
      <w:tr w:rsidR="00DD3CE0" w:rsidRPr="004635C3" w14:paraId="4C75E455" w14:textId="77777777" w:rsidTr="00AA3646">
        <w:trPr>
          <w:trHeight w:val="300"/>
        </w:trPr>
        <w:tc>
          <w:tcPr>
            <w:tcW w:w="1538" w:type="pct"/>
          </w:tcPr>
          <w:p w14:paraId="6E44F098" w14:textId="27BCA39E" w:rsidR="00DD3CE0" w:rsidRPr="007B78C7" w:rsidRDefault="00DD3CE0" w:rsidP="00DD3CE0">
            <w:pPr>
              <w:pStyle w:val="Antrat30"/>
              <w:numPr>
                <w:ilvl w:val="1"/>
                <w:numId w:val="19"/>
              </w:numPr>
            </w:pPr>
            <w:r w:rsidRPr="007B78C7">
              <w:t>Priedas Nr. 2</w:t>
            </w:r>
          </w:p>
        </w:tc>
        <w:tc>
          <w:tcPr>
            <w:tcW w:w="3462" w:type="pct"/>
            <w:gridSpan w:val="3"/>
          </w:tcPr>
          <w:p w14:paraId="65CEE00B" w14:textId="35AF8B77" w:rsidR="00DD3CE0" w:rsidRPr="004635C3" w:rsidRDefault="00DD3CE0" w:rsidP="00DD3CE0">
            <w:pPr>
              <w:spacing w:line="276" w:lineRule="auto"/>
              <w:rPr>
                <w:rFonts w:cs="Arial"/>
                <w:b/>
                <w:bCs/>
                <w:kern w:val="2"/>
                <w:szCs w:val="24"/>
              </w:rPr>
            </w:pPr>
            <w:r>
              <w:rPr>
                <w:rFonts w:cs="Arial"/>
                <w:b/>
                <w:bCs/>
                <w:kern w:val="2"/>
                <w:szCs w:val="24"/>
              </w:rPr>
              <w:t>Tiekėjo pasiūlymas</w:t>
            </w:r>
          </w:p>
        </w:tc>
      </w:tr>
      <w:tr w:rsidR="00DD3CE0" w:rsidRPr="004635C3" w14:paraId="369E96F2" w14:textId="77777777" w:rsidTr="00AA3646">
        <w:trPr>
          <w:trHeight w:val="300"/>
        </w:trPr>
        <w:tc>
          <w:tcPr>
            <w:tcW w:w="1538" w:type="pct"/>
          </w:tcPr>
          <w:p w14:paraId="61C55EA7" w14:textId="07AAFE9F" w:rsidR="00DD3CE0" w:rsidRPr="007B78C7" w:rsidRDefault="00DD3CE0" w:rsidP="00DD3CE0">
            <w:pPr>
              <w:pStyle w:val="Antrat30"/>
              <w:numPr>
                <w:ilvl w:val="1"/>
                <w:numId w:val="19"/>
              </w:numPr>
            </w:pPr>
            <w:r w:rsidRPr="007B78C7">
              <w:t>Priedas Nr. 3</w:t>
            </w:r>
          </w:p>
        </w:tc>
        <w:tc>
          <w:tcPr>
            <w:tcW w:w="3462" w:type="pct"/>
            <w:gridSpan w:val="3"/>
          </w:tcPr>
          <w:p w14:paraId="6BCD1B56" w14:textId="77777777" w:rsidR="00DD3CE0" w:rsidRPr="004635C3" w:rsidRDefault="00DD3CE0" w:rsidP="00DD3CE0">
            <w:pPr>
              <w:spacing w:line="276" w:lineRule="auto"/>
              <w:rPr>
                <w:rFonts w:cs="Arial"/>
                <w:b/>
                <w:bCs/>
                <w:kern w:val="2"/>
                <w:szCs w:val="24"/>
              </w:rPr>
            </w:pPr>
          </w:p>
        </w:tc>
      </w:tr>
      <w:tr w:rsidR="00DD3CE0" w:rsidRPr="004635C3" w14:paraId="143ECD90" w14:textId="77777777" w:rsidTr="00AA3646">
        <w:trPr>
          <w:trHeight w:val="300"/>
        </w:trPr>
        <w:tc>
          <w:tcPr>
            <w:tcW w:w="1538" w:type="pct"/>
          </w:tcPr>
          <w:p w14:paraId="7D11A08C" w14:textId="2E755700" w:rsidR="00DD3CE0" w:rsidRPr="007B78C7" w:rsidRDefault="00DD3CE0" w:rsidP="00DD3CE0">
            <w:pPr>
              <w:pStyle w:val="Antrat30"/>
              <w:numPr>
                <w:ilvl w:val="1"/>
                <w:numId w:val="19"/>
              </w:numPr>
            </w:pPr>
            <w:r w:rsidRPr="007B78C7">
              <w:t>Priedas Nr. 4</w:t>
            </w:r>
          </w:p>
        </w:tc>
        <w:tc>
          <w:tcPr>
            <w:tcW w:w="3462" w:type="pct"/>
            <w:gridSpan w:val="3"/>
          </w:tcPr>
          <w:p w14:paraId="28490483" w14:textId="77777777" w:rsidR="00DD3CE0" w:rsidRPr="004635C3" w:rsidRDefault="00DD3CE0" w:rsidP="00DD3CE0">
            <w:pPr>
              <w:spacing w:line="276" w:lineRule="auto"/>
              <w:rPr>
                <w:rFonts w:cs="Arial"/>
                <w:b/>
                <w:bCs/>
                <w:kern w:val="2"/>
                <w:szCs w:val="24"/>
              </w:rPr>
            </w:pPr>
          </w:p>
        </w:tc>
      </w:tr>
      <w:tr w:rsidR="00DD3CE0" w:rsidRPr="004635C3" w14:paraId="13623D1A" w14:textId="77777777" w:rsidTr="00AA3646">
        <w:trPr>
          <w:trHeight w:val="300"/>
        </w:trPr>
        <w:tc>
          <w:tcPr>
            <w:tcW w:w="1538" w:type="pct"/>
          </w:tcPr>
          <w:p w14:paraId="4860DB16" w14:textId="14D437DC" w:rsidR="00DD3CE0" w:rsidRPr="007B78C7" w:rsidRDefault="00DD3CE0" w:rsidP="00DD3CE0">
            <w:pPr>
              <w:pStyle w:val="Antrat30"/>
              <w:numPr>
                <w:ilvl w:val="1"/>
                <w:numId w:val="19"/>
              </w:numPr>
            </w:pPr>
            <w:r w:rsidRPr="007B78C7">
              <w:t>Priedas Nr. 5</w:t>
            </w:r>
          </w:p>
        </w:tc>
        <w:tc>
          <w:tcPr>
            <w:tcW w:w="3462" w:type="pct"/>
            <w:gridSpan w:val="3"/>
          </w:tcPr>
          <w:p w14:paraId="46C1C9A9" w14:textId="77777777" w:rsidR="00DD3CE0" w:rsidRPr="004635C3" w:rsidRDefault="00DD3CE0" w:rsidP="00DD3CE0">
            <w:pPr>
              <w:spacing w:line="276" w:lineRule="auto"/>
              <w:rPr>
                <w:rFonts w:cs="Arial"/>
                <w:b/>
                <w:bCs/>
                <w:kern w:val="2"/>
                <w:szCs w:val="24"/>
              </w:rPr>
            </w:pPr>
          </w:p>
        </w:tc>
      </w:tr>
      <w:tr w:rsidR="00DD3CE0" w:rsidRPr="004635C3" w14:paraId="29AA4422" w14:textId="77777777" w:rsidTr="00A94EAD">
        <w:tc>
          <w:tcPr>
            <w:tcW w:w="5000" w:type="pct"/>
            <w:gridSpan w:val="4"/>
          </w:tcPr>
          <w:p w14:paraId="3ACEC6B8" w14:textId="0EDC0BA5" w:rsidR="00DD3CE0" w:rsidRPr="00AC7E97" w:rsidRDefault="00DD3CE0" w:rsidP="00DD3CE0">
            <w:pPr>
              <w:pStyle w:val="Antrat1"/>
              <w:numPr>
                <w:ilvl w:val="0"/>
                <w:numId w:val="19"/>
              </w:numPr>
              <w:spacing w:line="276" w:lineRule="auto"/>
              <w:ind w:left="318"/>
            </w:pPr>
            <w:r w:rsidRPr="00AC7E97">
              <w:rPr>
                <w:bCs w:val="0"/>
              </w:rPr>
              <w:t>ŠALIŲ ATSTOVŲ PARAŠAI</w:t>
            </w:r>
          </w:p>
        </w:tc>
      </w:tr>
      <w:tr w:rsidR="00DD3CE0" w:rsidRPr="004635C3" w14:paraId="4EDC6BFC" w14:textId="77777777" w:rsidTr="00A94EAD">
        <w:tc>
          <w:tcPr>
            <w:tcW w:w="2639" w:type="pct"/>
            <w:gridSpan w:val="3"/>
            <w:tcBorders>
              <w:top w:val="single" w:sz="4" w:space="0" w:color="auto"/>
              <w:left w:val="single" w:sz="4" w:space="0" w:color="auto"/>
              <w:bottom w:val="single" w:sz="4" w:space="0" w:color="auto"/>
              <w:right w:val="single" w:sz="4" w:space="0" w:color="auto"/>
            </w:tcBorders>
          </w:tcPr>
          <w:p w14:paraId="0404842D" w14:textId="77777777" w:rsidR="00DD3CE0" w:rsidRPr="004635C3" w:rsidRDefault="00DD3CE0" w:rsidP="00DD3CE0">
            <w:pPr>
              <w:spacing w:line="276" w:lineRule="auto"/>
              <w:rPr>
                <w:rFonts w:cs="Arial"/>
                <w:b/>
                <w:bCs/>
                <w:kern w:val="2"/>
                <w:szCs w:val="24"/>
              </w:rPr>
            </w:pPr>
            <w:r w:rsidRPr="004635C3">
              <w:rPr>
                <w:rFonts w:cs="Arial"/>
                <w:b/>
                <w:bCs/>
                <w:kern w:val="2"/>
                <w:szCs w:val="24"/>
              </w:rPr>
              <w:t>PIRKĖJAS</w:t>
            </w:r>
          </w:p>
        </w:tc>
        <w:tc>
          <w:tcPr>
            <w:tcW w:w="2361" w:type="pct"/>
            <w:tcBorders>
              <w:top w:val="single" w:sz="4" w:space="0" w:color="auto"/>
              <w:left w:val="single" w:sz="4" w:space="0" w:color="auto"/>
              <w:bottom w:val="single" w:sz="4" w:space="0" w:color="auto"/>
              <w:right w:val="single" w:sz="4" w:space="0" w:color="auto"/>
            </w:tcBorders>
          </w:tcPr>
          <w:p w14:paraId="3C4F7230" w14:textId="77777777" w:rsidR="00DD3CE0" w:rsidRPr="004635C3" w:rsidRDefault="00DD3CE0" w:rsidP="00DD3CE0">
            <w:pPr>
              <w:spacing w:line="276" w:lineRule="auto"/>
              <w:rPr>
                <w:rFonts w:cs="Arial"/>
                <w:b/>
                <w:bCs/>
                <w:kern w:val="2"/>
                <w:szCs w:val="24"/>
              </w:rPr>
            </w:pPr>
            <w:r w:rsidRPr="004635C3">
              <w:rPr>
                <w:rFonts w:cs="Arial"/>
                <w:b/>
                <w:bCs/>
                <w:kern w:val="2"/>
                <w:szCs w:val="24"/>
              </w:rPr>
              <w:t>TIEKĖJAS</w:t>
            </w:r>
          </w:p>
        </w:tc>
      </w:tr>
      <w:tr w:rsidR="00DD3CE0" w:rsidRPr="004635C3" w14:paraId="00A924EC" w14:textId="77777777" w:rsidTr="00A94EAD">
        <w:tc>
          <w:tcPr>
            <w:tcW w:w="2639" w:type="pct"/>
            <w:gridSpan w:val="3"/>
            <w:tcBorders>
              <w:top w:val="single" w:sz="4" w:space="0" w:color="auto"/>
              <w:left w:val="single" w:sz="4" w:space="0" w:color="auto"/>
              <w:bottom w:val="single" w:sz="4" w:space="0" w:color="auto"/>
              <w:right w:val="single" w:sz="4" w:space="0" w:color="auto"/>
            </w:tcBorders>
          </w:tcPr>
          <w:p w14:paraId="79278680" w14:textId="77777777" w:rsidR="00DD3CE0" w:rsidRPr="004635C3" w:rsidRDefault="00DD3CE0" w:rsidP="00DD3CE0">
            <w:pPr>
              <w:spacing w:line="276" w:lineRule="auto"/>
              <w:rPr>
                <w:rFonts w:cs="Arial"/>
                <w:color w:val="4472C4"/>
                <w:kern w:val="2"/>
                <w:szCs w:val="24"/>
              </w:rPr>
            </w:pPr>
            <w:r w:rsidRPr="004635C3">
              <w:rPr>
                <w:rFonts w:cs="Arial"/>
                <w:color w:val="4472C4"/>
                <w:kern w:val="2"/>
                <w:szCs w:val="24"/>
              </w:rPr>
              <w:t>(nurodomos atstovo pareigos, vardas, pavardė)</w:t>
            </w:r>
          </w:p>
        </w:tc>
        <w:tc>
          <w:tcPr>
            <w:tcW w:w="2361" w:type="pct"/>
            <w:tcBorders>
              <w:top w:val="single" w:sz="4" w:space="0" w:color="auto"/>
              <w:left w:val="single" w:sz="4" w:space="0" w:color="auto"/>
              <w:bottom w:val="single" w:sz="4" w:space="0" w:color="auto"/>
              <w:right w:val="single" w:sz="4" w:space="0" w:color="auto"/>
            </w:tcBorders>
          </w:tcPr>
          <w:p w14:paraId="7C5FC22D" w14:textId="77777777" w:rsidR="00DD3CE0" w:rsidRPr="004635C3" w:rsidRDefault="00DD3CE0" w:rsidP="00DD3CE0">
            <w:pPr>
              <w:spacing w:line="276" w:lineRule="auto"/>
              <w:rPr>
                <w:rFonts w:cs="Arial"/>
                <w:b/>
                <w:bCs/>
                <w:kern w:val="2"/>
                <w:szCs w:val="24"/>
              </w:rPr>
            </w:pPr>
            <w:r w:rsidRPr="004635C3">
              <w:rPr>
                <w:rFonts w:cs="Arial"/>
                <w:color w:val="4472C4"/>
                <w:kern w:val="2"/>
                <w:szCs w:val="24"/>
              </w:rPr>
              <w:t>(nurodomos atstovo pareigos, vardas, pavardė)</w:t>
            </w:r>
          </w:p>
        </w:tc>
      </w:tr>
      <w:tr w:rsidR="00DD3CE0" w:rsidRPr="004635C3" w14:paraId="2190A91A" w14:textId="77777777" w:rsidTr="00A94EAD">
        <w:tc>
          <w:tcPr>
            <w:tcW w:w="2639" w:type="pct"/>
            <w:gridSpan w:val="3"/>
            <w:tcBorders>
              <w:top w:val="single" w:sz="4" w:space="0" w:color="auto"/>
              <w:left w:val="single" w:sz="4" w:space="0" w:color="auto"/>
              <w:bottom w:val="single" w:sz="4" w:space="0" w:color="auto"/>
              <w:right w:val="single" w:sz="4" w:space="0" w:color="auto"/>
            </w:tcBorders>
          </w:tcPr>
          <w:p w14:paraId="73FA2CDA" w14:textId="77777777" w:rsidR="00DD3CE0" w:rsidRPr="004635C3" w:rsidRDefault="00DD3CE0" w:rsidP="00DD3CE0">
            <w:pPr>
              <w:spacing w:line="276" w:lineRule="auto"/>
              <w:rPr>
                <w:rFonts w:cs="Arial"/>
                <w:b/>
                <w:bCs/>
                <w:color w:val="4472C4"/>
                <w:kern w:val="2"/>
                <w:szCs w:val="24"/>
              </w:rPr>
            </w:pPr>
          </w:p>
          <w:p w14:paraId="5F978D19" w14:textId="77777777" w:rsidR="00DD3CE0" w:rsidRPr="004635C3" w:rsidRDefault="00DD3CE0" w:rsidP="00DD3CE0">
            <w:pPr>
              <w:spacing w:line="276" w:lineRule="auto"/>
              <w:rPr>
                <w:rFonts w:cs="Arial"/>
                <w:b/>
                <w:bCs/>
                <w:color w:val="4472C4"/>
                <w:kern w:val="2"/>
                <w:szCs w:val="24"/>
              </w:rPr>
            </w:pPr>
            <w:r w:rsidRPr="004635C3">
              <w:rPr>
                <w:rFonts w:cs="Arial"/>
                <w:b/>
                <w:bCs/>
                <w:color w:val="4472C4"/>
                <w:kern w:val="2"/>
                <w:szCs w:val="24"/>
              </w:rPr>
              <w:t>(parašas)</w:t>
            </w:r>
          </w:p>
          <w:p w14:paraId="540CDEA8" w14:textId="77777777" w:rsidR="00DD3CE0" w:rsidRPr="004635C3" w:rsidRDefault="00DD3CE0" w:rsidP="00DD3CE0">
            <w:pPr>
              <w:spacing w:line="276" w:lineRule="auto"/>
              <w:rPr>
                <w:rFonts w:cs="Arial"/>
                <w:b/>
                <w:bCs/>
                <w:color w:val="4472C4"/>
                <w:kern w:val="2"/>
                <w:szCs w:val="24"/>
              </w:rPr>
            </w:pPr>
          </w:p>
          <w:p w14:paraId="0CC6C66D" w14:textId="77777777" w:rsidR="00DD3CE0" w:rsidRPr="004635C3" w:rsidRDefault="00DD3CE0" w:rsidP="00DD3CE0">
            <w:pPr>
              <w:spacing w:line="276" w:lineRule="auto"/>
              <w:rPr>
                <w:rFonts w:cs="Arial"/>
                <w:b/>
                <w:bCs/>
                <w:color w:val="4472C4"/>
                <w:kern w:val="2"/>
                <w:szCs w:val="24"/>
              </w:rPr>
            </w:pPr>
          </w:p>
        </w:tc>
        <w:tc>
          <w:tcPr>
            <w:tcW w:w="2361" w:type="pct"/>
            <w:tcBorders>
              <w:top w:val="single" w:sz="4" w:space="0" w:color="auto"/>
              <w:left w:val="single" w:sz="4" w:space="0" w:color="auto"/>
              <w:bottom w:val="single" w:sz="4" w:space="0" w:color="auto"/>
              <w:right w:val="single" w:sz="4" w:space="0" w:color="auto"/>
            </w:tcBorders>
          </w:tcPr>
          <w:p w14:paraId="40B6EC95" w14:textId="77777777" w:rsidR="00DD3CE0" w:rsidRPr="004635C3" w:rsidRDefault="00DD3CE0" w:rsidP="00DD3CE0">
            <w:pPr>
              <w:spacing w:line="276" w:lineRule="auto"/>
              <w:rPr>
                <w:rFonts w:cs="Arial"/>
                <w:b/>
                <w:bCs/>
                <w:color w:val="4472C4"/>
                <w:kern w:val="2"/>
                <w:szCs w:val="24"/>
              </w:rPr>
            </w:pPr>
          </w:p>
          <w:p w14:paraId="449EF7AE" w14:textId="77777777" w:rsidR="00DD3CE0" w:rsidRPr="004635C3" w:rsidRDefault="00DD3CE0" w:rsidP="00DD3CE0">
            <w:pPr>
              <w:spacing w:line="276" w:lineRule="auto"/>
              <w:rPr>
                <w:rFonts w:cs="Arial"/>
                <w:b/>
                <w:bCs/>
                <w:color w:val="4472C4"/>
                <w:kern w:val="2"/>
                <w:szCs w:val="24"/>
              </w:rPr>
            </w:pPr>
            <w:r w:rsidRPr="004635C3">
              <w:rPr>
                <w:rFonts w:cs="Arial"/>
                <w:b/>
                <w:bCs/>
                <w:color w:val="4472C4"/>
                <w:kern w:val="2"/>
                <w:szCs w:val="24"/>
              </w:rPr>
              <w:t>(parašas)</w:t>
            </w:r>
          </w:p>
        </w:tc>
      </w:tr>
    </w:tbl>
    <w:p w14:paraId="45B40A95" w14:textId="77777777" w:rsidR="00B767F3" w:rsidRPr="004635C3" w:rsidRDefault="00B767F3" w:rsidP="004046F6">
      <w:pPr>
        <w:widowControl w:val="0"/>
        <w:pBdr>
          <w:top w:val="nil"/>
          <w:left w:val="nil"/>
          <w:bottom w:val="nil"/>
          <w:right w:val="nil"/>
          <w:between w:val="nil"/>
        </w:pBdr>
        <w:tabs>
          <w:tab w:val="left" w:pos="567"/>
          <w:tab w:val="left" w:pos="851"/>
        </w:tabs>
        <w:spacing w:line="276" w:lineRule="auto"/>
        <w:rPr>
          <w:rFonts w:cs="Arial"/>
          <w:b/>
          <w:bCs/>
          <w:caps/>
          <w:kern w:val="2"/>
          <w:szCs w:val="24"/>
        </w:rPr>
      </w:pPr>
    </w:p>
    <w:p w14:paraId="57F6837A" w14:textId="11F29D0C" w:rsidR="00B767F3" w:rsidRPr="004635C3" w:rsidRDefault="00DD7479" w:rsidP="00266C90">
      <w:pPr>
        <w:spacing w:line="276" w:lineRule="auto"/>
        <w:jc w:val="center"/>
        <w:rPr>
          <w:rFonts w:cs="Arial"/>
          <w:szCs w:val="24"/>
        </w:rPr>
      </w:pPr>
      <w:r w:rsidRPr="004635C3">
        <w:rPr>
          <w:rFonts w:cs="Arial"/>
          <w:color w:val="000000"/>
          <w:szCs w:val="24"/>
        </w:rPr>
        <w:t>_______________</w:t>
      </w:r>
    </w:p>
    <w:sectPr w:rsidR="00B767F3" w:rsidRPr="004635C3" w:rsidSect="005571F1">
      <w:headerReference w:type="even" r:id="rId11"/>
      <w:headerReference w:type="default" r:id="rId12"/>
      <w:footerReference w:type="even" r:id="rId13"/>
      <w:footerReference w:type="default" r:id="rId14"/>
      <w:headerReference w:type="first" r:id="rId15"/>
      <w:footerReference w:type="first" r:id="rId16"/>
      <w:pgSz w:w="12240" w:h="15840"/>
      <w:pgMar w:top="1134" w:right="851" w:bottom="1134" w:left="1134" w:header="720"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A26CE" w14:textId="77777777" w:rsidR="008503CE" w:rsidRDefault="008503CE">
      <w:r>
        <w:separator/>
      </w:r>
    </w:p>
  </w:endnote>
  <w:endnote w:type="continuationSeparator" w:id="0">
    <w:p w14:paraId="6C358C97" w14:textId="77777777" w:rsidR="008503CE" w:rsidRDefault="0085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3780082"/>
      <w:docPartObj>
        <w:docPartGallery w:val="Page Numbers (Bottom of Page)"/>
        <w:docPartUnique/>
      </w:docPartObj>
    </w:sdtPr>
    <w:sdtEndPr>
      <w:rPr>
        <w:rFonts w:ascii="Arial" w:hAnsi="Arial" w:cs="Arial"/>
        <w:sz w:val="20"/>
        <w:szCs w:val="20"/>
      </w:rPr>
    </w:sdtEndPr>
    <w:sdtContent>
      <w:p w14:paraId="06C88D7A" w14:textId="6244171A" w:rsidR="005571F1" w:rsidRPr="005571F1" w:rsidRDefault="005571F1">
        <w:pPr>
          <w:pStyle w:val="Porat"/>
          <w:jc w:val="right"/>
          <w:rPr>
            <w:rFonts w:ascii="Arial" w:hAnsi="Arial" w:cs="Arial"/>
            <w:sz w:val="20"/>
            <w:szCs w:val="20"/>
          </w:rPr>
        </w:pPr>
        <w:r w:rsidRPr="005571F1">
          <w:rPr>
            <w:rFonts w:ascii="Arial" w:hAnsi="Arial" w:cs="Arial"/>
            <w:sz w:val="20"/>
            <w:szCs w:val="20"/>
          </w:rPr>
          <w:fldChar w:fldCharType="begin"/>
        </w:r>
        <w:r w:rsidRPr="005571F1">
          <w:rPr>
            <w:rFonts w:ascii="Arial" w:hAnsi="Arial" w:cs="Arial"/>
            <w:sz w:val="20"/>
            <w:szCs w:val="20"/>
          </w:rPr>
          <w:instrText>PAGE   \* MERGEFORMAT</w:instrText>
        </w:r>
        <w:r w:rsidRPr="005571F1">
          <w:rPr>
            <w:rFonts w:ascii="Arial" w:hAnsi="Arial" w:cs="Arial"/>
            <w:sz w:val="20"/>
            <w:szCs w:val="20"/>
          </w:rPr>
          <w:fldChar w:fldCharType="separate"/>
        </w:r>
        <w:r w:rsidRPr="005571F1">
          <w:rPr>
            <w:rFonts w:ascii="Arial" w:hAnsi="Arial" w:cs="Arial"/>
            <w:sz w:val="20"/>
            <w:szCs w:val="20"/>
          </w:rPr>
          <w:t>2</w:t>
        </w:r>
        <w:r w:rsidRPr="005571F1">
          <w:rPr>
            <w:rFonts w:ascii="Arial" w:hAnsi="Arial" w:cs="Arial"/>
            <w:sz w:val="20"/>
            <w:szCs w:val="20"/>
          </w:rPr>
          <w:fldChar w:fldCharType="end"/>
        </w:r>
        <w:r w:rsidRPr="005571F1">
          <w:rPr>
            <w:rFonts w:ascii="Arial" w:hAnsi="Arial" w:cs="Arial"/>
            <w:sz w:val="20"/>
            <w:szCs w:val="20"/>
          </w:rPr>
          <w:t xml:space="preserve"> (</w:t>
        </w:r>
        <w:r w:rsidRPr="005571F1">
          <w:rPr>
            <w:rFonts w:ascii="Arial" w:hAnsi="Arial" w:cs="Arial"/>
            <w:sz w:val="20"/>
            <w:szCs w:val="20"/>
          </w:rPr>
          <w:fldChar w:fldCharType="begin"/>
        </w:r>
        <w:r w:rsidRPr="005571F1">
          <w:rPr>
            <w:rFonts w:ascii="Arial" w:hAnsi="Arial" w:cs="Arial"/>
            <w:sz w:val="20"/>
            <w:szCs w:val="20"/>
          </w:rPr>
          <w:instrText xml:space="preserve"> NUMPAGES   \* MERGEFORMAT </w:instrText>
        </w:r>
        <w:r w:rsidRPr="005571F1">
          <w:rPr>
            <w:rFonts w:ascii="Arial" w:hAnsi="Arial" w:cs="Arial"/>
            <w:sz w:val="20"/>
            <w:szCs w:val="20"/>
          </w:rPr>
          <w:fldChar w:fldCharType="separate"/>
        </w:r>
        <w:r w:rsidRPr="005571F1">
          <w:rPr>
            <w:rFonts w:ascii="Arial" w:hAnsi="Arial" w:cs="Arial"/>
            <w:noProof/>
            <w:sz w:val="20"/>
            <w:szCs w:val="20"/>
          </w:rPr>
          <w:t>27</w:t>
        </w:r>
        <w:r w:rsidRPr="005571F1">
          <w:rPr>
            <w:rFonts w:ascii="Arial" w:hAnsi="Arial" w:cs="Arial"/>
            <w:sz w:val="20"/>
            <w:szCs w:val="20"/>
          </w:rPr>
          <w:fldChar w:fldCharType="end"/>
        </w:r>
        <w:r w:rsidRPr="005571F1">
          <w:rPr>
            <w:rFonts w:ascii="Arial" w:hAnsi="Arial" w:cs="Arial"/>
            <w:sz w:val="20"/>
            <w:szCs w:val="20"/>
          </w:rPr>
          <w:t>)</w:t>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4149571"/>
      <w:docPartObj>
        <w:docPartGallery w:val="Page Numbers (Bottom of Page)"/>
        <w:docPartUnique/>
      </w:docPartObj>
    </w:sdtPr>
    <w:sdtEndPr/>
    <w:sdtContent>
      <w:p w14:paraId="5B0F8643" w14:textId="666E7B44" w:rsidR="005571F1" w:rsidRDefault="005571F1">
        <w:pPr>
          <w:pStyle w:val="Porat"/>
          <w:jc w:val="right"/>
        </w:pPr>
        <w:r w:rsidRPr="005571F1">
          <w:rPr>
            <w:rFonts w:ascii="Arial" w:hAnsi="Arial" w:cs="Arial"/>
            <w:sz w:val="20"/>
            <w:szCs w:val="20"/>
          </w:rPr>
          <w:fldChar w:fldCharType="begin"/>
        </w:r>
        <w:r w:rsidRPr="005571F1">
          <w:rPr>
            <w:rFonts w:ascii="Arial" w:hAnsi="Arial" w:cs="Arial"/>
            <w:sz w:val="20"/>
            <w:szCs w:val="20"/>
          </w:rPr>
          <w:instrText>PAGE   \* MERGEFORMAT</w:instrText>
        </w:r>
        <w:r w:rsidRPr="005571F1">
          <w:rPr>
            <w:rFonts w:ascii="Arial" w:hAnsi="Arial" w:cs="Arial"/>
            <w:sz w:val="20"/>
            <w:szCs w:val="20"/>
          </w:rPr>
          <w:fldChar w:fldCharType="separate"/>
        </w:r>
        <w:r w:rsidRPr="005571F1">
          <w:rPr>
            <w:rFonts w:ascii="Arial" w:hAnsi="Arial" w:cs="Arial"/>
            <w:sz w:val="20"/>
            <w:szCs w:val="20"/>
          </w:rPr>
          <w:t>2</w:t>
        </w:r>
        <w:r w:rsidRPr="005571F1">
          <w:rPr>
            <w:rFonts w:ascii="Arial" w:hAnsi="Arial" w:cs="Arial"/>
            <w:sz w:val="20"/>
            <w:szCs w:val="20"/>
          </w:rPr>
          <w:fldChar w:fldCharType="end"/>
        </w:r>
        <w:r w:rsidRPr="005571F1">
          <w:rPr>
            <w:rFonts w:ascii="Arial" w:hAnsi="Arial" w:cs="Arial"/>
            <w:sz w:val="20"/>
            <w:szCs w:val="20"/>
          </w:rPr>
          <w:t xml:space="preserve"> (</w:t>
        </w:r>
        <w:r w:rsidRPr="005571F1">
          <w:rPr>
            <w:rFonts w:ascii="Arial" w:hAnsi="Arial" w:cs="Arial"/>
            <w:sz w:val="20"/>
            <w:szCs w:val="20"/>
          </w:rPr>
          <w:fldChar w:fldCharType="begin"/>
        </w:r>
        <w:r w:rsidRPr="005571F1">
          <w:rPr>
            <w:rFonts w:ascii="Arial" w:hAnsi="Arial" w:cs="Arial"/>
            <w:sz w:val="20"/>
            <w:szCs w:val="20"/>
          </w:rPr>
          <w:instrText xml:space="preserve"> NUMPAGES   \* MERGEFORMAT </w:instrText>
        </w:r>
        <w:r w:rsidRPr="005571F1">
          <w:rPr>
            <w:rFonts w:ascii="Arial" w:hAnsi="Arial" w:cs="Arial"/>
            <w:sz w:val="20"/>
            <w:szCs w:val="20"/>
          </w:rPr>
          <w:fldChar w:fldCharType="separate"/>
        </w:r>
        <w:r w:rsidRPr="005571F1">
          <w:rPr>
            <w:rFonts w:ascii="Arial" w:hAnsi="Arial" w:cs="Arial"/>
            <w:noProof/>
            <w:sz w:val="20"/>
            <w:szCs w:val="20"/>
          </w:rPr>
          <w:t>27</w:t>
        </w:r>
        <w:r w:rsidRPr="005571F1">
          <w:rPr>
            <w:rFonts w:ascii="Arial" w:hAnsi="Arial" w:cs="Arial"/>
            <w:sz w:val="20"/>
            <w:szCs w:val="20"/>
          </w:rPr>
          <w:fldChar w:fldCharType="end"/>
        </w:r>
        <w:r w:rsidRPr="005571F1">
          <w:rPr>
            <w:rFonts w:ascii="Arial" w:hAnsi="Arial" w:cs="Arial"/>
            <w:sz w:val="20"/>
            <w:szCs w:val="20"/>
          </w:rPr>
          <w:t>)</w:t>
        </w:r>
      </w:p>
    </w:sdtContent>
  </w:sdt>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EC13B" w14:textId="77777777" w:rsidR="008503CE" w:rsidRDefault="008503CE">
      <w:r>
        <w:separator/>
      </w:r>
    </w:p>
  </w:footnote>
  <w:footnote w:type="continuationSeparator" w:id="0">
    <w:p w14:paraId="0034ACDE" w14:textId="77777777" w:rsidR="008503CE" w:rsidRDefault="00850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436B"/>
    <w:multiLevelType w:val="multilevel"/>
    <w:tmpl w:val="8332B43A"/>
    <w:lvl w:ilvl="0">
      <w:start w:val="1"/>
      <w:numFmt w:val="decimal"/>
      <w:lvlText w:val="%1."/>
      <w:lvlJc w:val="left"/>
      <w:pPr>
        <w:ind w:left="612" w:hanging="612"/>
      </w:pPr>
      <w:rPr>
        <w:rFonts w:hint="default"/>
        <w:b/>
        <w:bCs/>
        <w:color w:val="auto"/>
      </w:rPr>
    </w:lvl>
    <w:lvl w:ilvl="1">
      <w:start w:val="1"/>
      <w:numFmt w:val="decimal"/>
      <w:lvlText w:val="%1.%2."/>
      <w:lvlJc w:val="left"/>
      <w:pPr>
        <w:ind w:left="900" w:hanging="720"/>
      </w:pPr>
      <w:rPr>
        <w:rFonts w:hint="default"/>
        <w:b/>
        <w:bCs/>
      </w:rPr>
    </w:lvl>
    <w:lvl w:ilvl="2">
      <w:start w:val="5"/>
      <w:numFmt w:val="decimal"/>
      <w:lvlText w:val="5.1.1.%3"/>
      <w:lvlJc w:val="left"/>
      <w:pPr>
        <w:ind w:left="720" w:hanging="36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 w15:restartNumberingAfterBreak="0">
    <w:nsid w:val="166F5B45"/>
    <w:multiLevelType w:val="multilevel"/>
    <w:tmpl w:val="19985D48"/>
    <w:lvl w:ilvl="0">
      <w:start w:val="5"/>
      <w:numFmt w:val="decimal"/>
      <w:lvlText w:val="%1."/>
      <w:lvlJc w:val="left"/>
      <w:pPr>
        <w:ind w:left="720" w:hanging="360"/>
      </w:pPr>
      <w:rPr>
        <w:rFonts w:hint="default"/>
        <w:b/>
        <w:bCs/>
      </w:rPr>
    </w:lvl>
    <w:lvl w:ilvl="1">
      <w:start w:val="2"/>
      <w:numFmt w:val="decimal"/>
      <w:isLgl/>
      <w:lvlText w:val="%1.%2."/>
      <w:lvlJc w:val="left"/>
      <w:pPr>
        <w:ind w:left="1287" w:hanging="720"/>
      </w:pPr>
      <w:rPr>
        <w:rFonts w:hint="default"/>
        <w:b/>
        <w:bCs w:val="0"/>
        <w:strike/>
        <w:color w:val="FF000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7D576E7"/>
    <w:multiLevelType w:val="multilevel"/>
    <w:tmpl w:val="B97C80D4"/>
    <w:lvl w:ilvl="0">
      <w:start w:val="1"/>
      <w:numFmt w:val="decimal"/>
      <w:lvlText w:val="%1."/>
      <w:lvlJc w:val="left"/>
      <w:pPr>
        <w:ind w:left="612" w:hanging="612"/>
      </w:pPr>
      <w:rPr>
        <w:rFonts w:hint="default"/>
      </w:rPr>
    </w:lvl>
    <w:lvl w:ilvl="1">
      <w:start w:val="1"/>
      <w:numFmt w:val="decimal"/>
      <w:lvlText w:val="%1.%2."/>
      <w:lvlJc w:val="left"/>
      <w:pPr>
        <w:ind w:left="1093" w:hanging="720"/>
      </w:pPr>
      <w:rPr>
        <w:rFonts w:hint="default"/>
      </w:rPr>
    </w:lvl>
    <w:lvl w:ilvl="2">
      <w:start w:val="1"/>
      <w:numFmt w:val="decimal"/>
      <w:lvlText w:val="%1.%2.%3."/>
      <w:lvlJc w:val="left"/>
      <w:pPr>
        <w:ind w:left="1466" w:hanging="720"/>
      </w:pPr>
      <w:rPr>
        <w:rFonts w:hint="default"/>
      </w:rPr>
    </w:lvl>
    <w:lvl w:ilvl="3">
      <w:start w:val="1"/>
      <w:numFmt w:val="decimal"/>
      <w:lvlText w:val="%1.%2.%3.%4."/>
      <w:lvlJc w:val="left"/>
      <w:pPr>
        <w:ind w:left="2199" w:hanging="1080"/>
      </w:pPr>
      <w:rPr>
        <w:rFonts w:hint="default"/>
      </w:rPr>
    </w:lvl>
    <w:lvl w:ilvl="4">
      <w:start w:val="1"/>
      <w:numFmt w:val="decimal"/>
      <w:lvlText w:val="%1.%2.%3.%4.%5."/>
      <w:lvlJc w:val="left"/>
      <w:pPr>
        <w:ind w:left="2572" w:hanging="1080"/>
      </w:pPr>
      <w:rPr>
        <w:rFonts w:hint="default"/>
      </w:rPr>
    </w:lvl>
    <w:lvl w:ilvl="5">
      <w:start w:val="1"/>
      <w:numFmt w:val="decimal"/>
      <w:lvlText w:val="%1.%2.%3.%4.%5.%6."/>
      <w:lvlJc w:val="left"/>
      <w:pPr>
        <w:ind w:left="3305" w:hanging="1440"/>
      </w:pPr>
      <w:rPr>
        <w:rFonts w:hint="default"/>
      </w:rPr>
    </w:lvl>
    <w:lvl w:ilvl="6">
      <w:start w:val="1"/>
      <w:numFmt w:val="decimal"/>
      <w:lvlText w:val="%1.%2.%3.%4.%5.%6.%7."/>
      <w:lvlJc w:val="left"/>
      <w:pPr>
        <w:ind w:left="3678" w:hanging="1440"/>
      </w:pPr>
      <w:rPr>
        <w:rFonts w:hint="default"/>
      </w:rPr>
    </w:lvl>
    <w:lvl w:ilvl="7">
      <w:start w:val="1"/>
      <w:numFmt w:val="decimal"/>
      <w:lvlText w:val="%1.%2.%3.%4.%5.%6.%7.%8."/>
      <w:lvlJc w:val="left"/>
      <w:pPr>
        <w:ind w:left="4411" w:hanging="1800"/>
      </w:pPr>
      <w:rPr>
        <w:rFonts w:hint="default"/>
      </w:rPr>
    </w:lvl>
    <w:lvl w:ilvl="8">
      <w:start w:val="1"/>
      <w:numFmt w:val="decimal"/>
      <w:lvlText w:val="%1.%2.%3.%4.%5.%6.%7.%8.%9."/>
      <w:lvlJc w:val="left"/>
      <w:pPr>
        <w:ind w:left="5144" w:hanging="2160"/>
      </w:pPr>
      <w:rPr>
        <w:rFonts w:hint="default"/>
      </w:rPr>
    </w:lvl>
  </w:abstractNum>
  <w:abstractNum w:abstractNumId="3" w15:restartNumberingAfterBreak="0">
    <w:nsid w:val="22304B7B"/>
    <w:multiLevelType w:val="multilevel"/>
    <w:tmpl w:val="060C5BC8"/>
    <w:lvl w:ilvl="0">
      <w:start w:val="7"/>
      <w:numFmt w:val="decimal"/>
      <w:lvlText w:val="%1."/>
      <w:lvlJc w:val="left"/>
      <w:pPr>
        <w:ind w:left="390" w:hanging="390"/>
      </w:pPr>
      <w:rPr>
        <w:rFonts w:hint="default"/>
        <w:b/>
      </w:rPr>
    </w:lvl>
    <w:lvl w:ilvl="1">
      <w:start w:val="1"/>
      <w:numFmt w:val="decimal"/>
      <w:lvlText w:val="%1.%2."/>
      <w:lvlJc w:val="left"/>
      <w:pPr>
        <w:ind w:left="1606" w:hanging="720"/>
      </w:pPr>
      <w:rPr>
        <w:rFonts w:hint="default"/>
        <w:b/>
      </w:rPr>
    </w:lvl>
    <w:lvl w:ilvl="2">
      <w:start w:val="1"/>
      <w:numFmt w:val="decimal"/>
      <w:lvlText w:val="%1.%2.%3."/>
      <w:lvlJc w:val="left"/>
      <w:pPr>
        <w:ind w:left="2492" w:hanging="720"/>
      </w:pPr>
      <w:rPr>
        <w:rFonts w:hint="default"/>
        <w:b/>
      </w:rPr>
    </w:lvl>
    <w:lvl w:ilvl="3">
      <w:start w:val="1"/>
      <w:numFmt w:val="decimal"/>
      <w:lvlText w:val="%1.%2.%3.%4."/>
      <w:lvlJc w:val="left"/>
      <w:pPr>
        <w:ind w:left="3738" w:hanging="1080"/>
      </w:pPr>
      <w:rPr>
        <w:rFonts w:hint="default"/>
        <w:b/>
      </w:rPr>
    </w:lvl>
    <w:lvl w:ilvl="4">
      <w:start w:val="1"/>
      <w:numFmt w:val="decimal"/>
      <w:lvlText w:val="%1.%2.%3.%4.%5."/>
      <w:lvlJc w:val="left"/>
      <w:pPr>
        <w:ind w:left="4624" w:hanging="1080"/>
      </w:pPr>
      <w:rPr>
        <w:rFonts w:hint="default"/>
        <w:b/>
      </w:rPr>
    </w:lvl>
    <w:lvl w:ilvl="5">
      <w:start w:val="1"/>
      <w:numFmt w:val="decimal"/>
      <w:lvlText w:val="%1.%2.%3.%4.%5.%6."/>
      <w:lvlJc w:val="left"/>
      <w:pPr>
        <w:ind w:left="5870" w:hanging="1440"/>
      </w:pPr>
      <w:rPr>
        <w:rFonts w:hint="default"/>
        <w:b/>
      </w:rPr>
    </w:lvl>
    <w:lvl w:ilvl="6">
      <w:start w:val="1"/>
      <w:numFmt w:val="decimal"/>
      <w:lvlText w:val="%1.%2.%3.%4.%5.%6.%7."/>
      <w:lvlJc w:val="left"/>
      <w:pPr>
        <w:ind w:left="6756" w:hanging="1440"/>
      </w:pPr>
      <w:rPr>
        <w:rFonts w:hint="default"/>
        <w:b/>
      </w:rPr>
    </w:lvl>
    <w:lvl w:ilvl="7">
      <w:start w:val="1"/>
      <w:numFmt w:val="decimal"/>
      <w:lvlText w:val="%1.%2.%3.%4.%5.%6.%7.%8."/>
      <w:lvlJc w:val="left"/>
      <w:pPr>
        <w:ind w:left="8002" w:hanging="1800"/>
      </w:pPr>
      <w:rPr>
        <w:rFonts w:hint="default"/>
        <w:b/>
      </w:rPr>
    </w:lvl>
    <w:lvl w:ilvl="8">
      <w:start w:val="1"/>
      <w:numFmt w:val="decimal"/>
      <w:lvlText w:val="%1.%2.%3.%4.%5.%6.%7.%8.%9."/>
      <w:lvlJc w:val="left"/>
      <w:pPr>
        <w:ind w:left="9248" w:hanging="2160"/>
      </w:pPr>
      <w:rPr>
        <w:rFonts w:hint="default"/>
        <w:b/>
      </w:rPr>
    </w:lvl>
  </w:abstractNum>
  <w:abstractNum w:abstractNumId="4" w15:restartNumberingAfterBreak="0">
    <w:nsid w:val="24A75EB6"/>
    <w:multiLevelType w:val="multilevel"/>
    <w:tmpl w:val="3CA4EEC4"/>
    <w:lvl w:ilvl="0">
      <w:start w:val="8"/>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98D4F12"/>
    <w:multiLevelType w:val="multilevel"/>
    <w:tmpl w:val="4F4802CC"/>
    <w:lvl w:ilvl="0">
      <w:start w:val="5"/>
      <w:numFmt w:val="decimal"/>
      <w:lvlText w:val="%1."/>
      <w:lvlJc w:val="left"/>
      <w:pPr>
        <w:ind w:left="816" w:hanging="816"/>
      </w:pPr>
      <w:rPr>
        <w:rFonts w:hint="default"/>
        <w:color w:val="000000"/>
      </w:rPr>
    </w:lvl>
    <w:lvl w:ilvl="1">
      <w:start w:val="3"/>
      <w:numFmt w:val="decimal"/>
      <w:lvlText w:val="%1.%2."/>
      <w:lvlJc w:val="left"/>
      <w:pPr>
        <w:ind w:left="936" w:hanging="816"/>
      </w:pPr>
      <w:rPr>
        <w:rFonts w:hint="default"/>
        <w:color w:val="000000"/>
      </w:rPr>
    </w:lvl>
    <w:lvl w:ilvl="2">
      <w:start w:val="3"/>
      <w:numFmt w:val="decimal"/>
      <w:lvlText w:val="%1.%2.%3."/>
      <w:lvlJc w:val="left"/>
      <w:pPr>
        <w:ind w:left="1056" w:hanging="816"/>
      </w:pPr>
      <w:rPr>
        <w:rFonts w:hint="default"/>
        <w:color w:val="000000"/>
      </w:rPr>
    </w:lvl>
    <w:lvl w:ilvl="3">
      <w:start w:val="1"/>
      <w:numFmt w:val="decimal"/>
      <w:lvlText w:val="%1.%2.%3.%4."/>
      <w:lvlJc w:val="left"/>
      <w:pPr>
        <w:ind w:left="1440" w:hanging="1080"/>
      </w:pPr>
      <w:rPr>
        <w:rFonts w:hint="default"/>
        <w:color w:val="000000"/>
      </w:rPr>
    </w:lvl>
    <w:lvl w:ilvl="4">
      <w:start w:val="1"/>
      <w:numFmt w:val="decimal"/>
      <w:lvlText w:val="%1.%2.%3.%4.%5."/>
      <w:lvlJc w:val="left"/>
      <w:pPr>
        <w:ind w:left="1560" w:hanging="1080"/>
      </w:pPr>
      <w:rPr>
        <w:rFonts w:hint="default"/>
        <w:color w:val="000000"/>
      </w:rPr>
    </w:lvl>
    <w:lvl w:ilvl="5">
      <w:start w:val="1"/>
      <w:numFmt w:val="decimal"/>
      <w:lvlText w:val="%1.%2.%3.%4.%5.%6."/>
      <w:lvlJc w:val="left"/>
      <w:pPr>
        <w:ind w:left="2040" w:hanging="1440"/>
      </w:pPr>
      <w:rPr>
        <w:rFonts w:hint="default"/>
        <w:color w:val="000000"/>
      </w:rPr>
    </w:lvl>
    <w:lvl w:ilvl="6">
      <w:start w:val="1"/>
      <w:numFmt w:val="decimal"/>
      <w:lvlText w:val="%1.%2.%3.%4.%5.%6.%7."/>
      <w:lvlJc w:val="left"/>
      <w:pPr>
        <w:ind w:left="2160" w:hanging="1440"/>
      </w:pPr>
      <w:rPr>
        <w:rFonts w:hint="default"/>
        <w:color w:val="000000"/>
      </w:rPr>
    </w:lvl>
    <w:lvl w:ilvl="7">
      <w:start w:val="1"/>
      <w:numFmt w:val="decimal"/>
      <w:lvlText w:val="%1.%2.%3.%4.%5.%6.%7.%8."/>
      <w:lvlJc w:val="left"/>
      <w:pPr>
        <w:ind w:left="2640" w:hanging="1800"/>
      </w:pPr>
      <w:rPr>
        <w:rFonts w:hint="default"/>
        <w:color w:val="000000"/>
      </w:rPr>
    </w:lvl>
    <w:lvl w:ilvl="8">
      <w:start w:val="1"/>
      <w:numFmt w:val="decimal"/>
      <w:lvlText w:val="%1.%2.%3.%4.%5.%6.%7.%8.%9."/>
      <w:lvlJc w:val="left"/>
      <w:pPr>
        <w:ind w:left="3120" w:hanging="2160"/>
      </w:pPr>
      <w:rPr>
        <w:rFonts w:hint="default"/>
        <w:color w:val="000000"/>
      </w:rPr>
    </w:lvl>
  </w:abstractNum>
  <w:abstractNum w:abstractNumId="6" w15:restartNumberingAfterBreak="0">
    <w:nsid w:val="2AA957CC"/>
    <w:multiLevelType w:val="hybridMultilevel"/>
    <w:tmpl w:val="14765D22"/>
    <w:lvl w:ilvl="0" w:tplc="7256A79A">
      <w:start w:val="1"/>
      <w:numFmt w:val="decimal"/>
      <w:lvlText w:val="%1)"/>
      <w:lvlJc w:val="left"/>
      <w:pPr>
        <w:ind w:left="720" w:hanging="360"/>
      </w:pPr>
      <w:rPr>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191B0A"/>
    <w:multiLevelType w:val="multilevel"/>
    <w:tmpl w:val="75B4F05A"/>
    <w:lvl w:ilvl="0">
      <w:start w:val="1"/>
      <w:numFmt w:val="decimal"/>
      <w:lvlText w:val="%1."/>
      <w:lvlJc w:val="left"/>
      <w:pPr>
        <w:ind w:left="720" w:hanging="360"/>
      </w:pPr>
      <w:rPr>
        <w:b/>
        <w:bCs/>
      </w:rPr>
    </w:lvl>
    <w:lvl w:ilvl="1">
      <w:start w:val="1"/>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42323DB9"/>
    <w:multiLevelType w:val="multilevel"/>
    <w:tmpl w:val="93C4544C"/>
    <w:lvl w:ilvl="0">
      <w:start w:val="7"/>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480A63FA"/>
    <w:multiLevelType w:val="multilevel"/>
    <w:tmpl w:val="0AB64222"/>
    <w:lvl w:ilvl="0">
      <w:start w:val="9"/>
      <w:numFmt w:val="decimal"/>
      <w:lvlText w:val="%1."/>
      <w:lvlJc w:val="left"/>
      <w:pPr>
        <w:ind w:left="612" w:hanging="612"/>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b w:val="0"/>
        <w:bCs/>
        <w:color w:val="auto"/>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0" w15:restartNumberingAfterBreak="0">
    <w:nsid w:val="50A22E09"/>
    <w:multiLevelType w:val="multilevel"/>
    <w:tmpl w:val="2F4E3C86"/>
    <w:lvl w:ilvl="0">
      <w:start w:val="6"/>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53C44AA6"/>
    <w:multiLevelType w:val="multilevel"/>
    <w:tmpl w:val="533C8A8A"/>
    <w:lvl w:ilvl="0">
      <w:start w:val="9"/>
      <w:numFmt w:val="decimal"/>
      <w:lvlText w:val="%1."/>
      <w:lvlJc w:val="left"/>
      <w:pPr>
        <w:ind w:left="612" w:hanging="612"/>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2" w15:restartNumberingAfterBreak="0">
    <w:nsid w:val="5B4233E8"/>
    <w:multiLevelType w:val="multilevel"/>
    <w:tmpl w:val="11A2E834"/>
    <w:lvl w:ilvl="0">
      <w:start w:val="4"/>
      <w:numFmt w:val="decimal"/>
      <w:lvlText w:val="%1."/>
      <w:lvlJc w:val="left"/>
      <w:pPr>
        <w:ind w:left="720" w:hanging="360"/>
      </w:pPr>
      <w:rPr>
        <w:rFonts w:hint="default"/>
        <w:b/>
        <w:sz w:val="22"/>
      </w:rPr>
    </w:lvl>
    <w:lvl w:ilvl="1">
      <w:start w:val="1"/>
      <w:numFmt w:val="decimal"/>
      <w:isLgl/>
      <w:lvlText w:val="%1.%2."/>
      <w:lvlJc w:val="left"/>
      <w:pPr>
        <w:ind w:left="36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06E206F"/>
    <w:multiLevelType w:val="multilevel"/>
    <w:tmpl w:val="FB220A3C"/>
    <w:lvl w:ilvl="0">
      <w:start w:val="1"/>
      <w:numFmt w:val="decimal"/>
      <w:lvlText w:val="%1."/>
      <w:lvlJc w:val="left"/>
      <w:pPr>
        <w:ind w:left="612" w:hanging="612"/>
      </w:pPr>
      <w:rPr>
        <w:rFonts w:hint="default"/>
      </w:rPr>
    </w:lvl>
    <w:lvl w:ilvl="1">
      <w:start w:val="2"/>
      <w:numFmt w:val="decimal"/>
      <w:lvlText w:val="%1.%2."/>
      <w:lvlJc w:val="left"/>
      <w:pPr>
        <w:ind w:left="1093" w:hanging="720"/>
      </w:pPr>
      <w:rPr>
        <w:rFonts w:hint="default"/>
      </w:rPr>
    </w:lvl>
    <w:lvl w:ilvl="2">
      <w:start w:val="1"/>
      <w:numFmt w:val="decimal"/>
      <w:lvlText w:val="%1.%2.%3."/>
      <w:lvlJc w:val="left"/>
      <w:pPr>
        <w:ind w:left="1466" w:hanging="720"/>
      </w:pPr>
      <w:rPr>
        <w:rFonts w:hint="default"/>
      </w:rPr>
    </w:lvl>
    <w:lvl w:ilvl="3">
      <w:start w:val="1"/>
      <w:numFmt w:val="decimal"/>
      <w:lvlText w:val="%1.%2.%3.%4."/>
      <w:lvlJc w:val="left"/>
      <w:pPr>
        <w:ind w:left="2199" w:hanging="1080"/>
      </w:pPr>
      <w:rPr>
        <w:rFonts w:hint="default"/>
      </w:rPr>
    </w:lvl>
    <w:lvl w:ilvl="4">
      <w:start w:val="1"/>
      <w:numFmt w:val="decimal"/>
      <w:lvlText w:val="%1.%2.%3.%4.%5."/>
      <w:lvlJc w:val="left"/>
      <w:pPr>
        <w:ind w:left="2572" w:hanging="1080"/>
      </w:pPr>
      <w:rPr>
        <w:rFonts w:hint="default"/>
      </w:rPr>
    </w:lvl>
    <w:lvl w:ilvl="5">
      <w:start w:val="1"/>
      <w:numFmt w:val="decimal"/>
      <w:lvlText w:val="%1.%2.%3.%4.%5.%6."/>
      <w:lvlJc w:val="left"/>
      <w:pPr>
        <w:ind w:left="3305" w:hanging="1440"/>
      </w:pPr>
      <w:rPr>
        <w:rFonts w:hint="default"/>
      </w:rPr>
    </w:lvl>
    <w:lvl w:ilvl="6">
      <w:start w:val="1"/>
      <w:numFmt w:val="decimal"/>
      <w:lvlText w:val="%1.%2.%3.%4.%5.%6.%7."/>
      <w:lvlJc w:val="left"/>
      <w:pPr>
        <w:ind w:left="3678" w:hanging="1440"/>
      </w:pPr>
      <w:rPr>
        <w:rFonts w:hint="default"/>
      </w:rPr>
    </w:lvl>
    <w:lvl w:ilvl="7">
      <w:start w:val="1"/>
      <w:numFmt w:val="decimal"/>
      <w:lvlText w:val="%1.%2.%3.%4.%5.%6.%7.%8."/>
      <w:lvlJc w:val="left"/>
      <w:pPr>
        <w:ind w:left="4411" w:hanging="1800"/>
      </w:pPr>
      <w:rPr>
        <w:rFonts w:hint="default"/>
      </w:rPr>
    </w:lvl>
    <w:lvl w:ilvl="8">
      <w:start w:val="1"/>
      <w:numFmt w:val="decimal"/>
      <w:lvlText w:val="%1.%2.%3.%4.%5.%6.%7.%8.%9."/>
      <w:lvlJc w:val="left"/>
      <w:pPr>
        <w:ind w:left="5144" w:hanging="2160"/>
      </w:pPr>
      <w:rPr>
        <w:rFonts w:hint="default"/>
      </w:rPr>
    </w:lvl>
  </w:abstractNum>
  <w:abstractNum w:abstractNumId="14" w15:restartNumberingAfterBreak="0">
    <w:nsid w:val="665A5D74"/>
    <w:multiLevelType w:val="multilevel"/>
    <w:tmpl w:val="A260EA36"/>
    <w:lvl w:ilvl="0">
      <w:start w:val="5"/>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66B87828"/>
    <w:multiLevelType w:val="multilevel"/>
    <w:tmpl w:val="9050C038"/>
    <w:lvl w:ilvl="0">
      <w:start w:val="12"/>
      <w:numFmt w:val="decimal"/>
      <w:lvlText w:val="%1."/>
      <w:lvlJc w:val="left"/>
      <w:pPr>
        <w:ind w:left="744" w:hanging="744"/>
      </w:pPr>
      <w:rPr>
        <w:rFonts w:hint="default"/>
      </w:rPr>
    </w:lvl>
    <w:lvl w:ilvl="1">
      <w:start w:val="2"/>
      <w:numFmt w:val="decimal"/>
      <w:lvlText w:val="%1.%2."/>
      <w:lvlJc w:val="left"/>
      <w:pPr>
        <w:ind w:left="924" w:hanging="744"/>
      </w:pPr>
      <w:rPr>
        <w:rFonts w:hint="default"/>
      </w:rPr>
    </w:lvl>
    <w:lvl w:ilvl="2">
      <w:start w:val="1"/>
      <w:numFmt w:val="decimal"/>
      <w:lvlText w:val="%1.%2.%3."/>
      <w:lvlJc w:val="left"/>
      <w:pPr>
        <w:ind w:left="1104" w:hanging="744"/>
      </w:pPr>
      <w:rPr>
        <w:rFonts w:hint="default"/>
        <w:color w:val="auto"/>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 w15:restartNumberingAfterBreak="0">
    <w:nsid w:val="6CB952B7"/>
    <w:multiLevelType w:val="multilevel"/>
    <w:tmpl w:val="A9709904"/>
    <w:lvl w:ilvl="0">
      <w:start w:val="11"/>
      <w:numFmt w:val="decimal"/>
      <w:lvlText w:val="%1."/>
      <w:lvlJc w:val="left"/>
      <w:pPr>
        <w:ind w:left="732" w:hanging="732"/>
      </w:pPr>
      <w:rPr>
        <w:rFonts w:hint="default"/>
      </w:rPr>
    </w:lvl>
    <w:lvl w:ilvl="1">
      <w:start w:val="2"/>
      <w:numFmt w:val="decimal"/>
      <w:lvlText w:val="%1.%2."/>
      <w:lvlJc w:val="left"/>
      <w:pPr>
        <w:ind w:left="912" w:hanging="732"/>
      </w:pPr>
      <w:rPr>
        <w:rFonts w:hint="default"/>
      </w:rPr>
    </w:lvl>
    <w:lvl w:ilvl="2">
      <w:start w:val="1"/>
      <w:numFmt w:val="decimal"/>
      <w:lvlText w:val="%1.%2.%3."/>
      <w:lvlJc w:val="left"/>
      <w:pPr>
        <w:ind w:left="1092" w:hanging="732"/>
      </w:pPr>
      <w:rPr>
        <w:rFonts w:hint="default"/>
        <w:color w:val="auto"/>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7" w15:restartNumberingAfterBreak="0">
    <w:nsid w:val="6FAA228B"/>
    <w:multiLevelType w:val="multilevel"/>
    <w:tmpl w:val="193C8628"/>
    <w:lvl w:ilvl="0">
      <w:start w:val="4"/>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7010675D"/>
    <w:multiLevelType w:val="multilevel"/>
    <w:tmpl w:val="5E3C98EE"/>
    <w:lvl w:ilvl="0">
      <w:start w:val="5"/>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7B8E4E2B"/>
    <w:multiLevelType w:val="multilevel"/>
    <w:tmpl w:val="4E00D37C"/>
    <w:lvl w:ilvl="0">
      <w:start w:val="5"/>
      <w:numFmt w:val="decimal"/>
      <w:lvlText w:val="%1."/>
      <w:lvlJc w:val="left"/>
      <w:pPr>
        <w:ind w:left="585" w:hanging="585"/>
      </w:pPr>
      <w:rPr>
        <w:rFonts w:hint="default"/>
      </w:rPr>
    </w:lvl>
    <w:lvl w:ilvl="1">
      <w:start w:val="3"/>
      <w:numFmt w:val="decimal"/>
      <w:lvlText w:val="%1.%2."/>
      <w:lvlJc w:val="left"/>
      <w:pPr>
        <w:ind w:left="1145" w:hanging="720"/>
      </w:pPr>
      <w:rPr>
        <w:rFonts w:hint="default"/>
        <w:b/>
        <w:bCs w:val="0"/>
      </w:rPr>
    </w:lvl>
    <w:lvl w:ilvl="2">
      <w:start w:val="1"/>
      <w:numFmt w:val="decimal"/>
      <w:lvlText w:val="%1.%2.%3."/>
      <w:lvlJc w:val="left"/>
      <w:pPr>
        <w:ind w:left="2300" w:hanging="720"/>
      </w:pPr>
      <w:rPr>
        <w:rFonts w:hint="default"/>
        <w:b/>
        <w:bCs w:val="0"/>
      </w:rPr>
    </w:lvl>
    <w:lvl w:ilvl="3">
      <w:start w:val="1"/>
      <w:numFmt w:val="decimal"/>
      <w:lvlText w:val="%1.%2.%3.%4."/>
      <w:lvlJc w:val="left"/>
      <w:pPr>
        <w:ind w:left="3450" w:hanging="1080"/>
      </w:pPr>
      <w:rPr>
        <w:rFonts w:hint="default"/>
      </w:rPr>
    </w:lvl>
    <w:lvl w:ilvl="4">
      <w:start w:val="1"/>
      <w:numFmt w:val="decimal"/>
      <w:lvlText w:val="%1.%2.%3.%4.%5."/>
      <w:lvlJc w:val="left"/>
      <w:pPr>
        <w:ind w:left="4240" w:hanging="1080"/>
      </w:pPr>
      <w:rPr>
        <w:rFonts w:hint="default"/>
      </w:rPr>
    </w:lvl>
    <w:lvl w:ilvl="5">
      <w:start w:val="1"/>
      <w:numFmt w:val="decimal"/>
      <w:lvlText w:val="%1.%2.%3.%4.%5.%6."/>
      <w:lvlJc w:val="left"/>
      <w:pPr>
        <w:ind w:left="5390" w:hanging="1440"/>
      </w:pPr>
      <w:rPr>
        <w:rFonts w:hint="default"/>
      </w:rPr>
    </w:lvl>
    <w:lvl w:ilvl="6">
      <w:start w:val="1"/>
      <w:numFmt w:val="decimal"/>
      <w:lvlText w:val="%1.%2.%3.%4.%5.%6.%7."/>
      <w:lvlJc w:val="left"/>
      <w:pPr>
        <w:ind w:left="6180" w:hanging="1440"/>
      </w:pPr>
      <w:rPr>
        <w:rFonts w:hint="default"/>
      </w:rPr>
    </w:lvl>
    <w:lvl w:ilvl="7">
      <w:start w:val="1"/>
      <w:numFmt w:val="decimal"/>
      <w:lvlText w:val="%1.%2.%3.%4.%5.%6.%7.%8."/>
      <w:lvlJc w:val="left"/>
      <w:pPr>
        <w:ind w:left="7330" w:hanging="1800"/>
      </w:pPr>
      <w:rPr>
        <w:rFonts w:hint="default"/>
      </w:rPr>
    </w:lvl>
    <w:lvl w:ilvl="8">
      <w:start w:val="1"/>
      <w:numFmt w:val="decimal"/>
      <w:lvlText w:val="%1.%2.%3.%4.%5.%6.%7.%8.%9."/>
      <w:lvlJc w:val="left"/>
      <w:pPr>
        <w:ind w:left="8480" w:hanging="2160"/>
      </w:pPr>
      <w:rPr>
        <w:rFonts w:hint="default"/>
      </w:rPr>
    </w:lvl>
  </w:abstractNum>
  <w:abstractNum w:abstractNumId="20" w15:restartNumberingAfterBreak="0">
    <w:nsid w:val="7BFD6E42"/>
    <w:multiLevelType w:val="multilevel"/>
    <w:tmpl w:val="4B38F7A0"/>
    <w:lvl w:ilvl="0">
      <w:start w:val="5"/>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184906368">
    <w:abstractNumId w:val="7"/>
  </w:num>
  <w:num w:numId="2" w16cid:durableId="358627065">
    <w:abstractNumId w:val="0"/>
  </w:num>
  <w:num w:numId="3" w16cid:durableId="141390975">
    <w:abstractNumId w:val="13"/>
  </w:num>
  <w:num w:numId="4" w16cid:durableId="1428770377">
    <w:abstractNumId w:val="2"/>
  </w:num>
  <w:num w:numId="5" w16cid:durableId="1364746059">
    <w:abstractNumId w:val="5"/>
  </w:num>
  <w:num w:numId="6" w16cid:durableId="706687680">
    <w:abstractNumId w:val="16"/>
  </w:num>
  <w:num w:numId="7" w16cid:durableId="744255449">
    <w:abstractNumId w:val="15"/>
  </w:num>
  <w:num w:numId="8" w16cid:durableId="685599605">
    <w:abstractNumId w:val="6"/>
  </w:num>
  <w:num w:numId="9" w16cid:durableId="156113312">
    <w:abstractNumId w:val="9"/>
  </w:num>
  <w:num w:numId="10" w16cid:durableId="194926937">
    <w:abstractNumId w:val="11"/>
  </w:num>
  <w:num w:numId="11" w16cid:durableId="398328627">
    <w:abstractNumId w:val="17"/>
  </w:num>
  <w:num w:numId="12" w16cid:durableId="1527331272">
    <w:abstractNumId w:val="14"/>
  </w:num>
  <w:num w:numId="13" w16cid:durableId="531304311">
    <w:abstractNumId w:val="20"/>
  </w:num>
  <w:num w:numId="14" w16cid:durableId="1065028991">
    <w:abstractNumId w:val="18"/>
  </w:num>
  <w:num w:numId="15" w16cid:durableId="2091272253">
    <w:abstractNumId w:val="1"/>
  </w:num>
  <w:num w:numId="16" w16cid:durableId="981081666">
    <w:abstractNumId w:val="19"/>
  </w:num>
  <w:num w:numId="17" w16cid:durableId="1813329157">
    <w:abstractNumId w:val="8"/>
  </w:num>
  <w:num w:numId="18" w16cid:durableId="746340187">
    <w:abstractNumId w:val="10"/>
  </w:num>
  <w:num w:numId="19" w16cid:durableId="657536174">
    <w:abstractNumId w:val="4"/>
  </w:num>
  <w:num w:numId="20" w16cid:durableId="975723316">
    <w:abstractNumId w:val="3"/>
  </w:num>
  <w:num w:numId="21" w16cid:durableId="58873036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7AD"/>
    <w:rsid w:val="000333D9"/>
    <w:rsid w:val="00042E8B"/>
    <w:rsid w:val="00044DF4"/>
    <w:rsid w:val="00055752"/>
    <w:rsid w:val="00062D62"/>
    <w:rsid w:val="0007676F"/>
    <w:rsid w:val="00076A89"/>
    <w:rsid w:val="000833EA"/>
    <w:rsid w:val="0008595F"/>
    <w:rsid w:val="0008645C"/>
    <w:rsid w:val="000A618B"/>
    <w:rsid w:val="000C0DF5"/>
    <w:rsid w:val="000C3E9C"/>
    <w:rsid w:val="000C5A54"/>
    <w:rsid w:val="000D26B1"/>
    <w:rsid w:val="000E07DD"/>
    <w:rsid w:val="000F0809"/>
    <w:rsid w:val="000F51B6"/>
    <w:rsid w:val="00115B29"/>
    <w:rsid w:val="00122C53"/>
    <w:rsid w:val="00131097"/>
    <w:rsid w:val="00135331"/>
    <w:rsid w:val="00137813"/>
    <w:rsid w:val="00137961"/>
    <w:rsid w:val="00160162"/>
    <w:rsid w:val="00166946"/>
    <w:rsid w:val="0016712A"/>
    <w:rsid w:val="00170391"/>
    <w:rsid w:val="001716E9"/>
    <w:rsid w:val="00187700"/>
    <w:rsid w:val="001916D6"/>
    <w:rsid w:val="00195CF0"/>
    <w:rsid w:val="0019785D"/>
    <w:rsid w:val="001A4FC1"/>
    <w:rsid w:val="001B220B"/>
    <w:rsid w:val="001B2EB7"/>
    <w:rsid w:val="001B4881"/>
    <w:rsid w:val="001C0E09"/>
    <w:rsid w:val="001C16D7"/>
    <w:rsid w:val="001C5A0A"/>
    <w:rsid w:val="001C7C97"/>
    <w:rsid w:val="001E2D05"/>
    <w:rsid w:val="00201517"/>
    <w:rsid w:val="00202E5E"/>
    <w:rsid w:val="002202FC"/>
    <w:rsid w:val="002246A5"/>
    <w:rsid w:val="0022645A"/>
    <w:rsid w:val="00226972"/>
    <w:rsid w:val="002303DC"/>
    <w:rsid w:val="00235D86"/>
    <w:rsid w:val="00241A6C"/>
    <w:rsid w:val="00255F0F"/>
    <w:rsid w:val="0026698E"/>
    <w:rsid w:val="00266C90"/>
    <w:rsid w:val="002757E3"/>
    <w:rsid w:val="00277350"/>
    <w:rsid w:val="002777D8"/>
    <w:rsid w:val="00285C4C"/>
    <w:rsid w:val="002940D5"/>
    <w:rsid w:val="002C1BB5"/>
    <w:rsid w:val="002E48A4"/>
    <w:rsid w:val="002F0B5F"/>
    <w:rsid w:val="002F1671"/>
    <w:rsid w:val="002F2CB1"/>
    <w:rsid w:val="002F4AA9"/>
    <w:rsid w:val="002F55F7"/>
    <w:rsid w:val="00301D32"/>
    <w:rsid w:val="0030431A"/>
    <w:rsid w:val="0032068C"/>
    <w:rsid w:val="0032297E"/>
    <w:rsid w:val="003427C7"/>
    <w:rsid w:val="00342DE4"/>
    <w:rsid w:val="00345AF2"/>
    <w:rsid w:val="003553F9"/>
    <w:rsid w:val="00355571"/>
    <w:rsid w:val="00364479"/>
    <w:rsid w:val="00383365"/>
    <w:rsid w:val="003909B3"/>
    <w:rsid w:val="003955F0"/>
    <w:rsid w:val="003A4724"/>
    <w:rsid w:val="003A586B"/>
    <w:rsid w:val="003A73E3"/>
    <w:rsid w:val="003B0027"/>
    <w:rsid w:val="003B2818"/>
    <w:rsid w:val="003D4E2C"/>
    <w:rsid w:val="003E5D1D"/>
    <w:rsid w:val="003F013A"/>
    <w:rsid w:val="003F5EBB"/>
    <w:rsid w:val="003F6B04"/>
    <w:rsid w:val="004032B5"/>
    <w:rsid w:val="004046F6"/>
    <w:rsid w:val="004069CB"/>
    <w:rsid w:val="004070D6"/>
    <w:rsid w:val="00410000"/>
    <w:rsid w:val="00412B3D"/>
    <w:rsid w:val="004166B4"/>
    <w:rsid w:val="00422E58"/>
    <w:rsid w:val="004279B8"/>
    <w:rsid w:val="0044122F"/>
    <w:rsid w:val="00441E10"/>
    <w:rsid w:val="00445808"/>
    <w:rsid w:val="004520D4"/>
    <w:rsid w:val="00454CEB"/>
    <w:rsid w:val="004635C3"/>
    <w:rsid w:val="00463C7C"/>
    <w:rsid w:val="00467BD4"/>
    <w:rsid w:val="00467E72"/>
    <w:rsid w:val="00480E96"/>
    <w:rsid w:val="00482816"/>
    <w:rsid w:val="004901D8"/>
    <w:rsid w:val="00492D3D"/>
    <w:rsid w:val="004A4386"/>
    <w:rsid w:val="004B44A0"/>
    <w:rsid w:val="004D5D7F"/>
    <w:rsid w:val="004E58DF"/>
    <w:rsid w:val="004E6BE5"/>
    <w:rsid w:val="004F7ADB"/>
    <w:rsid w:val="00501C70"/>
    <w:rsid w:val="005038A8"/>
    <w:rsid w:val="00505B05"/>
    <w:rsid w:val="005065B7"/>
    <w:rsid w:val="00510C89"/>
    <w:rsid w:val="0052293D"/>
    <w:rsid w:val="00525D37"/>
    <w:rsid w:val="00535638"/>
    <w:rsid w:val="005571F1"/>
    <w:rsid w:val="005634F5"/>
    <w:rsid w:val="00576BBF"/>
    <w:rsid w:val="005828DD"/>
    <w:rsid w:val="00583291"/>
    <w:rsid w:val="00587E3C"/>
    <w:rsid w:val="005A28DC"/>
    <w:rsid w:val="005A4AB1"/>
    <w:rsid w:val="005A5255"/>
    <w:rsid w:val="005A7E46"/>
    <w:rsid w:val="005B2E20"/>
    <w:rsid w:val="005C2195"/>
    <w:rsid w:val="005C3A7C"/>
    <w:rsid w:val="005C65C7"/>
    <w:rsid w:val="005C7EF1"/>
    <w:rsid w:val="005D75E2"/>
    <w:rsid w:val="005E148D"/>
    <w:rsid w:val="005F4D64"/>
    <w:rsid w:val="005F6ACF"/>
    <w:rsid w:val="00621011"/>
    <w:rsid w:val="006215F8"/>
    <w:rsid w:val="00645107"/>
    <w:rsid w:val="00646AF8"/>
    <w:rsid w:val="00662A9F"/>
    <w:rsid w:val="00663182"/>
    <w:rsid w:val="00677531"/>
    <w:rsid w:val="006849B2"/>
    <w:rsid w:val="0068672E"/>
    <w:rsid w:val="00686BB7"/>
    <w:rsid w:val="00693507"/>
    <w:rsid w:val="0069521A"/>
    <w:rsid w:val="006A43B3"/>
    <w:rsid w:val="006A6632"/>
    <w:rsid w:val="006B0C44"/>
    <w:rsid w:val="006B613F"/>
    <w:rsid w:val="006C0702"/>
    <w:rsid w:val="006C3D16"/>
    <w:rsid w:val="006D227E"/>
    <w:rsid w:val="006D5AB6"/>
    <w:rsid w:val="006E02DB"/>
    <w:rsid w:val="006E25F4"/>
    <w:rsid w:val="006E262E"/>
    <w:rsid w:val="006F52DD"/>
    <w:rsid w:val="006F7089"/>
    <w:rsid w:val="0070169E"/>
    <w:rsid w:val="00701CDD"/>
    <w:rsid w:val="00702995"/>
    <w:rsid w:val="00703946"/>
    <w:rsid w:val="00713B20"/>
    <w:rsid w:val="00723951"/>
    <w:rsid w:val="007255D9"/>
    <w:rsid w:val="00733BDC"/>
    <w:rsid w:val="0073757F"/>
    <w:rsid w:val="00740B81"/>
    <w:rsid w:val="00756411"/>
    <w:rsid w:val="00756713"/>
    <w:rsid w:val="007633C8"/>
    <w:rsid w:val="00766DE1"/>
    <w:rsid w:val="007705DC"/>
    <w:rsid w:val="007749AE"/>
    <w:rsid w:val="00786249"/>
    <w:rsid w:val="007919E1"/>
    <w:rsid w:val="007A3AAF"/>
    <w:rsid w:val="007B05F9"/>
    <w:rsid w:val="007B2444"/>
    <w:rsid w:val="007B78C7"/>
    <w:rsid w:val="007C1987"/>
    <w:rsid w:val="007D212D"/>
    <w:rsid w:val="007D2505"/>
    <w:rsid w:val="007D4232"/>
    <w:rsid w:val="007E4D39"/>
    <w:rsid w:val="007F3687"/>
    <w:rsid w:val="007F3E86"/>
    <w:rsid w:val="007F48B4"/>
    <w:rsid w:val="00810C30"/>
    <w:rsid w:val="00820E10"/>
    <w:rsid w:val="008316EF"/>
    <w:rsid w:val="00833B58"/>
    <w:rsid w:val="008345B0"/>
    <w:rsid w:val="0083513B"/>
    <w:rsid w:val="008503CE"/>
    <w:rsid w:val="008537E4"/>
    <w:rsid w:val="008577B9"/>
    <w:rsid w:val="00864524"/>
    <w:rsid w:val="00870006"/>
    <w:rsid w:val="00871EFB"/>
    <w:rsid w:val="008747BE"/>
    <w:rsid w:val="00880B92"/>
    <w:rsid w:val="00883AAE"/>
    <w:rsid w:val="00886CEE"/>
    <w:rsid w:val="00891074"/>
    <w:rsid w:val="008952F3"/>
    <w:rsid w:val="00896BF0"/>
    <w:rsid w:val="008A483F"/>
    <w:rsid w:val="008A6A07"/>
    <w:rsid w:val="008B67EC"/>
    <w:rsid w:val="008C05EA"/>
    <w:rsid w:val="008D0A2A"/>
    <w:rsid w:val="008D5D98"/>
    <w:rsid w:val="008E3331"/>
    <w:rsid w:val="008E42B7"/>
    <w:rsid w:val="00901C28"/>
    <w:rsid w:val="00912C82"/>
    <w:rsid w:val="00914E95"/>
    <w:rsid w:val="00914F34"/>
    <w:rsid w:val="00917EF9"/>
    <w:rsid w:val="009206BA"/>
    <w:rsid w:val="009420E3"/>
    <w:rsid w:val="009431F1"/>
    <w:rsid w:val="00951253"/>
    <w:rsid w:val="00981E87"/>
    <w:rsid w:val="00985525"/>
    <w:rsid w:val="00995F35"/>
    <w:rsid w:val="009A0939"/>
    <w:rsid w:val="009A0CFF"/>
    <w:rsid w:val="009A4643"/>
    <w:rsid w:val="009C5359"/>
    <w:rsid w:val="009D1952"/>
    <w:rsid w:val="009D1ACE"/>
    <w:rsid w:val="009E1653"/>
    <w:rsid w:val="009E40F0"/>
    <w:rsid w:val="009E70AE"/>
    <w:rsid w:val="009E7189"/>
    <w:rsid w:val="009F3153"/>
    <w:rsid w:val="009F361E"/>
    <w:rsid w:val="009F7E62"/>
    <w:rsid w:val="00A0487B"/>
    <w:rsid w:val="00A144C8"/>
    <w:rsid w:val="00A24AC9"/>
    <w:rsid w:val="00A26303"/>
    <w:rsid w:val="00A53022"/>
    <w:rsid w:val="00A62DF0"/>
    <w:rsid w:val="00A64462"/>
    <w:rsid w:val="00A644F9"/>
    <w:rsid w:val="00A65657"/>
    <w:rsid w:val="00A859E5"/>
    <w:rsid w:val="00A94EAD"/>
    <w:rsid w:val="00AA3646"/>
    <w:rsid w:val="00AA4879"/>
    <w:rsid w:val="00AB2606"/>
    <w:rsid w:val="00AB6F71"/>
    <w:rsid w:val="00AC52CE"/>
    <w:rsid w:val="00AC7E97"/>
    <w:rsid w:val="00AD3F42"/>
    <w:rsid w:val="00AD4E5C"/>
    <w:rsid w:val="00AE16F1"/>
    <w:rsid w:val="00AE2947"/>
    <w:rsid w:val="00AE4AE1"/>
    <w:rsid w:val="00AE60C7"/>
    <w:rsid w:val="00AE7C8B"/>
    <w:rsid w:val="00B03894"/>
    <w:rsid w:val="00B26F58"/>
    <w:rsid w:val="00B369E0"/>
    <w:rsid w:val="00B37C41"/>
    <w:rsid w:val="00B606C9"/>
    <w:rsid w:val="00B71DDB"/>
    <w:rsid w:val="00B767F3"/>
    <w:rsid w:val="00B83BA3"/>
    <w:rsid w:val="00B87885"/>
    <w:rsid w:val="00BC4C0B"/>
    <w:rsid w:val="00BD15C5"/>
    <w:rsid w:val="00BD30C5"/>
    <w:rsid w:val="00BD3179"/>
    <w:rsid w:val="00BD4E3B"/>
    <w:rsid w:val="00BE484A"/>
    <w:rsid w:val="00BE5DA6"/>
    <w:rsid w:val="00BF1133"/>
    <w:rsid w:val="00BF2225"/>
    <w:rsid w:val="00BF6030"/>
    <w:rsid w:val="00C057A6"/>
    <w:rsid w:val="00C117C9"/>
    <w:rsid w:val="00C17FC6"/>
    <w:rsid w:val="00C25D5F"/>
    <w:rsid w:val="00C263AA"/>
    <w:rsid w:val="00C3159F"/>
    <w:rsid w:val="00C41650"/>
    <w:rsid w:val="00C50C1E"/>
    <w:rsid w:val="00C63B82"/>
    <w:rsid w:val="00C656FC"/>
    <w:rsid w:val="00C7705F"/>
    <w:rsid w:val="00C808FB"/>
    <w:rsid w:val="00C927F0"/>
    <w:rsid w:val="00C93FF6"/>
    <w:rsid w:val="00C95859"/>
    <w:rsid w:val="00C974BB"/>
    <w:rsid w:val="00CB244C"/>
    <w:rsid w:val="00CC0C7A"/>
    <w:rsid w:val="00CE23C3"/>
    <w:rsid w:val="00CF4F95"/>
    <w:rsid w:val="00D03C95"/>
    <w:rsid w:val="00D12B63"/>
    <w:rsid w:val="00D262EC"/>
    <w:rsid w:val="00D27868"/>
    <w:rsid w:val="00D32AB4"/>
    <w:rsid w:val="00D40508"/>
    <w:rsid w:val="00D531EF"/>
    <w:rsid w:val="00D60D7D"/>
    <w:rsid w:val="00D60F52"/>
    <w:rsid w:val="00D616CB"/>
    <w:rsid w:val="00D64236"/>
    <w:rsid w:val="00D81A75"/>
    <w:rsid w:val="00D82F0E"/>
    <w:rsid w:val="00D96F0C"/>
    <w:rsid w:val="00DB2EBF"/>
    <w:rsid w:val="00DC2C93"/>
    <w:rsid w:val="00DC6A1D"/>
    <w:rsid w:val="00DD06CE"/>
    <w:rsid w:val="00DD3CE0"/>
    <w:rsid w:val="00DD7479"/>
    <w:rsid w:val="00DE5248"/>
    <w:rsid w:val="00DF6171"/>
    <w:rsid w:val="00E057EA"/>
    <w:rsid w:val="00E1106E"/>
    <w:rsid w:val="00E14646"/>
    <w:rsid w:val="00E24CBE"/>
    <w:rsid w:val="00E53336"/>
    <w:rsid w:val="00E621E0"/>
    <w:rsid w:val="00E63D73"/>
    <w:rsid w:val="00E97188"/>
    <w:rsid w:val="00EA19A4"/>
    <w:rsid w:val="00EA6C98"/>
    <w:rsid w:val="00EB2750"/>
    <w:rsid w:val="00EB62A4"/>
    <w:rsid w:val="00EC2B59"/>
    <w:rsid w:val="00ED3677"/>
    <w:rsid w:val="00ED745C"/>
    <w:rsid w:val="00EE254B"/>
    <w:rsid w:val="00EE4D7B"/>
    <w:rsid w:val="00EF04F5"/>
    <w:rsid w:val="00F02647"/>
    <w:rsid w:val="00F23D23"/>
    <w:rsid w:val="00F2531D"/>
    <w:rsid w:val="00F401D3"/>
    <w:rsid w:val="00F5083C"/>
    <w:rsid w:val="00F654D5"/>
    <w:rsid w:val="00F66966"/>
    <w:rsid w:val="00F67BAD"/>
    <w:rsid w:val="00F81311"/>
    <w:rsid w:val="00F84077"/>
    <w:rsid w:val="00F93F27"/>
    <w:rsid w:val="00F95C1D"/>
    <w:rsid w:val="00FB4FE7"/>
    <w:rsid w:val="00FB7218"/>
    <w:rsid w:val="00FD358C"/>
    <w:rsid w:val="00FE6AEE"/>
    <w:rsid w:val="00FF6C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77165EBF-4252-4D70-AA34-101CADBBD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C0DF5"/>
    <w:pPr>
      <w:spacing w:before="40" w:after="40"/>
    </w:pPr>
    <w:rPr>
      <w:rFonts w:ascii="Arial" w:hAnsi="Arial"/>
    </w:rPr>
  </w:style>
  <w:style w:type="paragraph" w:styleId="Antrat3">
    <w:name w:val="heading 3"/>
    <w:basedOn w:val="prastasis"/>
    <w:next w:val="prastasis"/>
    <w:link w:val="Antrat3Diagrama"/>
    <w:rsid w:val="00D12B63"/>
    <w:pPr>
      <w:keepNext/>
      <w:keepLines/>
      <w:spacing w:after="0"/>
      <w:outlineLvl w:val="2"/>
    </w:pPr>
    <w:rPr>
      <w:rFonts w:asciiTheme="majorHAnsi" w:eastAsiaTheme="majorEastAsia" w:hAnsiTheme="majorHAnsi" w:cstheme="majorBidi"/>
      <w:color w:val="1F4D78"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4E58DF"/>
    <w:pPr>
      <w:spacing w:before="100" w:beforeAutospacing="1" w:after="100" w:afterAutospacing="1"/>
    </w:pPr>
    <w:rPr>
      <w:szCs w:val="24"/>
      <w:lang w:val="en-US"/>
    </w:rPr>
  </w:style>
  <w:style w:type="character" w:customStyle="1" w:styleId="normaltextrun">
    <w:name w:val="normaltextrun"/>
    <w:basedOn w:val="Numatytasispastraiposriftas"/>
    <w:rsid w:val="004E58DF"/>
  </w:style>
  <w:style w:type="character" w:customStyle="1" w:styleId="eop">
    <w:name w:val="eop"/>
    <w:basedOn w:val="Numatytasispastraiposriftas"/>
    <w:rsid w:val="004E58DF"/>
  </w:style>
  <w:style w:type="paragraph" w:customStyle="1" w:styleId="Pavadinimas1">
    <w:name w:val="Pavadinimas_1"/>
    <w:basedOn w:val="prastasis"/>
    <w:link w:val="Pavadinimas1Diagrama"/>
    <w:qFormat/>
    <w:rsid w:val="00170391"/>
    <w:pPr>
      <w:widowControl w:val="0"/>
      <w:pBdr>
        <w:top w:val="nil"/>
        <w:left w:val="nil"/>
        <w:bottom w:val="nil"/>
        <w:right w:val="nil"/>
        <w:between w:val="nil"/>
      </w:pBdr>
      <w:tabs>
        <w:tab w:val="left" w:pos="567"/>
        <w:tab w:val="left" w:pos="851"/>
      </w:tabs>
      <w:spacing w:before="200" w:after="400"/>
    </w:pPr>
    <w:rPr>
      <w:rFonts w:cs="Arial"/>
      <w:b/>
      <w:caps/>
      <w:szCs w:val="24"/>
    </w:rPr>
  </w:style>
  <w:style w:type="character" w:customStyle="1" w:styleId="Pavadinimas1Diagrama">
    <w:name w:val="Pavadinimas_1 Diagrama"/>
    <w:basedOn w:val="Numatytasispastraiposriftas"/>
    <w:link w:val="Pavadinimas1"/>
    <w:rsid w:val="00170391"/>
    <w:rPr>
      <w:rFonts w:ascii="Arial" w:hAnsi="Arial" w:cs="Arial"/>
      <w:b/>
      <w:caps/>
      <w:szCs w:val="24"/>
    </w:rPr>
  </w:style>
  <w:style w:type="paragraph" w:customStyle="1" w:styleId="Antrat1">
    <w:name w:val="Antraštė_1"/>
    <w:basedOn w:val="prastasis"/>
    <w:link w:val="Antrat1Diagrama"/>
    <w:qFormat/>
    <w:rsid w:val="00355571"/>
    <w:rPr>
      <w:rFonts w:cs="Arial"/>
      <w:b/>
      <w:bCs/>
      <w:kern w:val="2"/>
      <w:szCs w:val="24"/>
    </w:rPr>
  </w:style>
  <w:style w:type="character" w:customStyle="1" w:styleId="Antrat1Diagrama">
    <w:name w:val="Antraštė_1 Diagrama"/>
    <w:basedOn w:val="Numatytasispastraiposriftas"/>
    <w:link w:val="Antrat1"/>
    <w:rsid w:val="00355571"/>
    <w:rPr>
      <w:rFonts w:ascii="Arial" w:hAnsi="Arial" w:cs="Arial"/>
      <w:b/>
      <w:bCs/>
      <w:kern w:val="2"/>
      <w:szCs w:val="24"/>
    </w:rPr>
  </w:style>
  <w:style w:type="paragraph" w:styleId="Sraopastraipa">
    <w:name w:val="List Paragraph"/>
    <w:basedOn w:val="prastasis"/>
    <w:rsid w:val="00355571"/>
    <w:pPr>
      <w:ind w:left="720"/>
      <w:contextualSpacing/>
    </w:pPr>
  </w:style>
  <w:style w:type="paragraph" w:customStyle="1" w:styleId="Antrat2">
    <w:name w:val="Antraštė_2"/>
    <w:basedOn w:val="Sraopastraipa"/>
    <w:link w:val="Antrat2Diagrama"/>
    <w:qFormat/>
    <w:rsid w:val="00F23D23"/>
    <w:pPr>
      <w:ind w:left="0"/>
    </w:pPr>
    <w:rPr>
      <w:rFonts w:cs="Arial"/>
      <w:b/>
      <w:kern w:val="2"/>
      <w:szCs w:val="24"/>
    </w:rPr>
  </w:style>
  <w:style w:type="character" w:customStyle="1" w:styleId="Antrat2Diagrama">
    <w:name w:val="Antraštė_2 Diagrama"/>
    <w:basedOn w:val="Numatytasispastraiposriftas"/>
    <w:link w:val="Antrat2"/>
    <w:rsid w:val="00F23D23"/>
    <w:rPr>
      <w:rFonts w:ascii="Arial" w:hAnsi="Arial" w:cs="Arial"/>
      <w:b/>
      <w:kern w:val="2"/>
      <w:szCs w:val="24"/>
    </w:rPr>
  </w:style>
  <w:style w:type="paragraph" w:customStyle="1" w:styleId="Tekstas">
    <w:name w:val="Tekstas"/>
    <w:basedOn w:val="prastasis"/>
    <w:link w:val="TekstasDiagrama"/>
    <w:qFormat/>
    <w:rsid w:val="00677531"/>
    <w:rPr>
      <w:rFonts w:cs="Arial"/>
      <w:kern w:val="2"/>
      <w:szCs w:val="24"/>
    </w:rPr>
  </w:style>
  <w:style w:type="character" w:customStyle="1" w:styleId="TekstasDiagrama">
    <w:name w:val="Tekstas Diagrama"/>
    <w:basedOn w:val="Numatytasispastraiposriftas"/>
    <w:link w:val="Tekstas"/>
    <w:rsid w:val="00677531"/>
    <w:rPr>
      <w:rFonts w:ascii="Arial" w:hAnsi="Arial" w:cs="Arial"/>
      <w:kern w:val="2"/>
      <w:szCs w:val="24"/>
    </w:rPr>
  </w:style>
  <w:style w:type="paragraph" w:customStyle="1" w:styleId="Antrat30">
    <w:name w:val="Antraštė_3"/>
    <w:basedOn w:val="Antrat2"/>
    <w:link w:val="Antrat3Diagrama0"/>
    <w:qFormat/>
    <w:rsid w:val="004A4386"/>
    <w:pPr>
      <w:spacing w:line="276" w:lineRule="auto"/>
      <w:contextualSpacing w:val="0"/>
    </w:pPr>
  </w:style>
  <w:style w:type="character" w:customStyle="1" w:styleId="Antrat3Diagrama0">
    <w:name w:val="Antraštė_3 Diagrama"/>
    <w:basedOn w:val="Antrat2Diagrama"/>
    <w:link w:val="Antrat30"/>
    <w:rsid w:val="004A4386"/>
    <w:rPr>
      <w:rFonts w:ascii="Arial" w:hAnsi="Arial" w:cs="Arial"/>
      <w:b/>
      <w:kern w:val="2"/>
      <w:szCs w:val="24"/>
    </w:rPr>
  </w:style>
  <w:style w:type="paragraph" w:styleId="Porat">
    <w:name w:val="footer"/>
    <w:basedOn w:val="prastasis"/>
    <w:link w:val="PoratDiagrama"/>
    <w:uiPriority w:val="99"/>
    <w:unhideWhenUsed/>
    <w:rsid w:val="005C65C7"/>
    <w:pPr>
      <w:tabs>
        <w:tab w:val="center" w:pos="4680"/>
        <w:tab w:val="right" w:pos="9360"/>
      </w:tabs>
      <w:spacing w:before="0" w:after="0"/>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5C65C7"/>
    <w:rPr>
      <w:rFonts w:asciiTheme="minorHAnsi" w:eastAsiaTheme="minorEastAsia" w:hAnsiTheme="minorHAnsi"/>
      <w:sz w:val="22"/>
      <w:szCs w:val="22"/>
      <w:lang w:eastAsia="lt-LT"/>
    </w:rPr>
  </w:style>
  <w:style w:type="character" w:styleId="Hipersaitas">
    <w:name w:val="Hyperlink"/>
    <w:basedOn w:val="Numatytasispastraiposriftas"/>
    <w:unhideWhenUsed/>
    <w:rsid w:val="00914E95"/>
    <w:rPr>
      <w:color w:val="0563C1" w:themeColor="hyperlink"/>
      <w:u w:val="single"/>
    </w:rPr>
  </w:style>
  <w:style w:type="character" w:styleId="Neapdorotaspaminjimas">
    <w:name w:val="Unresolved Mention"/>
    <w:basedOn w:val="Numatytasispastraiposriftas"/>
    <w:uiPriority w:val="99"/>
    <w:semiHidden/>
    <w:unhideWhenUsed/>
    <w:rsid w:val="00914E95"/>
    <w:rPr>
      <w:color w:val="605E5C"/>
      <w:shd w:val="clear" w:color="auto" w:fill="E1DFDD"/>
    </w:rPr>
  </w:style>
  <w:style w:type="character" w:styleId="Komentaronuoroda">
    <w:name w:val="annotation reference"/>
    <w:basedOn w:val="Numatytasispastraiposriftas"/>
    <w:semiHidden/>
    <w:unhideWhenUsed/>
    <w:rsid w:val="001B4881"/>
    <w:rPr>
      <w:sz w:val="16"/>
      <w:szCs w:val="16"/>
    </w:rPr>
  </w:style>
  <w:style w:type="paragraph" w:styleId="Komentarotekstas">
    <w:name w:val="annotation text"/>
    <w:basedOn w:val="prastasis"/>
    <w:link w:val="KomentarotekstasDiagrama"/>
    <w:unhideWhenUsed/>
    <w:rsid w:val="001B4881"/>
    <w:rPr>
      <w:sz w:val="20"/>
    </w:rPr>
  </w:style>
  <w:style w:type="character" w:customStyle="1" w:styleId="KomentarotekstasDiagrama">
    <w:name w:val="Komentaro tekstas Diagrama"/>
    <w:basedOn w:val="Numatytasispastraiposriftas"/>
    <w:link w:val="Komentarotekstas"/>
    <w:rsid w:val="001B4881"/>
    <w:rPr>
      <w:rFonts w:ascii="Arial" w:hAnsi="Arial"/>
      <w:sz w:val="20"/>
    </w:rPr>
  </w:style>
  <w:style w:type="paragraph" w:styleId="Komentarotema">
    <w:name w:val="annotation subject"/>
    <w:basedOn w:val="Komentarotekstas"/>
    <w:next w:val="Komentarotekstas"/>
    <w:link w:val="KomentarotemaDiagrama"/>
    <w:semiHidden/>
    <w:unhideWhenUsed/>
    <w:rsid w:val="001B4881"/>
    <w:rPr>
      <w:b/>
      <w:bCs/>
    </w:rPr>
  </w:style>
  <w:style w:type="character" w:customStyle="1" w:styleId="KomentarotemaDiagrama">
    <w:name w:val="Komentaro tema Diagrama"/>
    <w:basedOn w:val="KomentarotekstasDiagrama"/>
    <w:link w:val="Komentarotema"/>
    <w:semiHidden/>
    <w:rsid w:val="001B4881"/>
    <w:rPr>
      <w:rFonts w:ascii="Arial" w:hAnsi="Arial"/>
      <w:b/>
      <w:bCs/>
      <w:sz w:val="20"/>
    </w:rPr>
  </w:style>
  <w:style w:type="character" w:customStyle="1" w:styleId="Antrat3Diagrama">
    <w:name w:val="Antraštė 3 Diagrama"/>
    <w:basedOn w:val="Numatytasispastraiposriftas"/>
    <w:link w:val="Antrat3"/>
    <w:rsid w:val="00D12B63"/>
    <w:rPr>
      <w:rFonts w:asciiTheme="majorHAnsi" w:eastAsiaTheme="majorEastAsia" w:hAnsiTheme="majorHAnsi" w:cstheme="majorBidi"/>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D99CF7-B22D-47DA-80AB-146382F94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11512</Words>
  <Characters>6563</Characters>
  <Application>Microsoft Office Word</Application>
  <DocSecurity>0</DocSecurity>
  <Lines>54</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Zubė</dc:creator>
  <cp:lastModifiedBy>Lina Dulinskienė</cp:lastModifiedBy>
  <cp:revision>2</cp:revision>
  <dcterms:created xsi:type="dcterms:W3CDTF">2026-02-25T06:46:00Z</dcterms:created>
  <dcterms:modified xsi:type="dcterms:W3CDTF">2026-02-25T06:46:00Z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